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tbl>
      <w:tblPr>
        <w:tblStyle w:val="style154"/>
        <w:tblpPr w:leftFromText="180" w:rightFromText="180" w:topFromText="0" w:bottomFromText="0" w:vertAnchor="page" w:horzAnchor="margin" w:tblpXSpec="center" w:tblpY="676"/>
        <w:tblW w:w="10378" w:type="dxa"/>
        <w:tblLook w:val="04A0" w:firstRow="1" w:lastRow="0" w:firstColumn="1" w:lastColumn="0" w:noHBand="0" w:noVBand="1"/>
      </w:tblPr>
      <w:tblGrid>
        <w:gridCol w:w="1980"/>
        <w:gridCol w:w="1701"/>
        <w:gridCol w:w="2126"/>
        <w:gridCol w:w="1418"/>
        <w:gridCol w:w="1984"/>
        <w:gridCol w:w="1169"/>
      </w:tblGrid>
      <w:tr>
        <w:trPr>
          <w:trHeight w:val="1567" w:hRule="atLeast"/>
        </w:trPr>
        <w:tc>
          <w:tcPr>
            <w:tcW w:w="1980" w:type="dxa"/>
            <w:tcBorders/>
          </w:tcPr>
          <w:p>
            <w:pPr>
              <w:pStyle w:val="style0"/>
              <w:rPr/>
            </w:pPr>
            <w:bookmarkStart w:id="0" w:name="_Hlk134007504"/>
            <w:r>
              <w:rPr>
                <w:noProof/>
                <w:lang w:eastAsia="en-IN"/>
              </w:rPr>
              <w:drawing>
                <wp:anchor distT="0" distB="0" distL="0" distR="0" simplePos="false" relativeHeight="7" behindDoc="false" locked="false" layoutInCell="true" allowOverlap="true">
                  <wp:simplePos x="0" y="0"/>
                  <wp:positionH relativeFrom="column">
                    <wp:posOffset>-15240</wp:posOffset>
                  </wp:positionH>
                  <wp:positionV relativeFrom="paragraph">
                    <wp:posOffset>146050</wp:posOffset>
                  </wp:positionV>
                  <wp:extent cx="1144905" cy="723900"/>
                  <wp:effectExtent l="0" t="0" r="0" b="0"/>
                  <wp:wrapNone/>
                  <wp:docPr id="1026" name="Picture 10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034"/>
                          <pic:cNvPicPr/>
                        </pic:nvPicPr>
                        <pic:blipFill>
                          <a:blip r:embed="rId2" cstate="print"/>
                          <a:srcRect l="0" t="28947" r="0" b="22807"/>
                          <a:stretch/>
                        </pic:blipFill>
                        <pic:spPr>
                          <a:xfrm rot="0">
                            <a:off x="0" y="0"/>
                            <a:ext cx="1144905" cy="723900"/>
                          </a:xfrm>
                          <a:prstGeom prst="rect"/>
                          <a:ln>
                            <a:noFill/>
                          </a:ln>
                        </pic:spPr>
                      </pic:pic>
                    </a:graphicData>
                  </a:graphic>
                  <wp14:sizeRelH relativeFrom="page">
                    <wp14:pctWidth>0</wp14:pctWidth>
                  </wp14:sizeRelH>
                  <wp14:sizeRelV relativeFrom="page">
                    <wp14:pctHeight>0</wp14:pctHeight>
                  </wp14:sizeRelV>
                </wp:anchor>
              </w:drawing>
            </w:r>
          </w:p>
        </w:tc>
        <w:tc>
          <w:tcPr>
            <w:tcW w:w="1701" w:type="dxa"/>
            <w:tcBorders/>
          </w:tcPr>
          <w:p>
            <w:pPr>
              <w:pStyle w:val="style0"/>
              <w:rPr/>
            </w:pPr>
            <w:r>
              <w:rPr>
                <w:noProof/>
                <w:lang w:eastAsia="en-IN"/>
              </w:rPr>
              <w:drawing>
                <wp:anchor distT="0" distB="0" distL="0" distR="0" simplePos="false" relativeHeight="4" behindDoc="false" locked="false" layoutInCell="true" allowOverlap="true">
                  <wp:simplePos x="0" y="0"/>
                  <wp:positionH relativeFrom="margin">
                    <wp:posOffset>-15240</wp:posOffset>
                  </wp:positionH>
                  <wp:positionV relativeFrom="paragraph">
                    <wp:posOffset>159385</wp:posOffset>
                  </wp:positionV>
                  <wp:extent cx="990600" cy="840386"/>
                  <wp:effectExtent l="0" t="0" r="0" b="0"/>
                  <wp:wrapNone/>
                  <wp:docPr id="1027"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3" cstate="print"/>
                          <a:srcRect l="0" t="0" r="0" b="0"/>
                          <a:stretch/>
                        </pic:blipFill>
                        <pic:spPr>
                          <a:xfrm rot="0">
                            <a:off x="0" y="0"/>
                            <a:ext cx="990600" cy="840386"/>
                          </a:xfrm>
                          <a:prstGeom prst="rect"/>
                        </pic:spPr>
                      </pic:pic>
                    </a:graphicData>
                  </a:graphic>
                  <wp14:sizeRelH relativeFrom="page">
                    <wp14:pctWidth>0</wp14:pctWidth>
                  </wp14:sizeRelH>
                  <wp14:sizeRelV relativeFrom="page">
                    <wp14:pctHeight>0</wp14:pctHeight>
                  </wp14:sizeRelV>
                </wp:anchor>
              </w:drawing>
            </w:r>
          </w:p>
        </w:tc>
        <w:tc>
          <w:tcPr>
            <w:tcW w:w="2126" w:type="dxa"/>
            <w:tcBorders/>
          </w:tcPr>
          <w:p>
            <w:pPr>
              <w:pStyle w:val="style0"/>
              <w:rPr/>
            </w:pPr>
            <w:r>
              <w:rPr>
                <w:noProof/>
                <w:lang w:eastAsia="en-IN"/>
              </w:rPr>
              <w:drawing>
                <wp:anchor distT="0" distB="0" distL="0" distR="0" simplePos="false" relativeHeight="3" behindDoc="false" locked="false" layoutInCell="true" allowOverlap="true">
                  <wp:simplePos x="0" y="0"/>
                  <wp:positionH relativeFrom="margin">
                    <wp:posOffset>-3175</wp:posOffset>
                  </wp:positionH>
                  <wp:positionV relativeFrom="paragraph">
                    <wp:posOffset>165735</wp:posOffset>
                  </wp:positionV>
                  <wp:extent cx="1232401" cy="714375"/>
                  <wp:effectExtent l="0" t="0" r="6350" b="0"/>
                  <wp:wrapNone/>
                  <wp:docPr id="1028"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4" cstate="print"/>
                          <a:srcRect l="0" t="0" r="0" b="0"/>
                          <a:stretch/>
                        </pic:blipFill>
                        <pic:spPr>
                          <a:xfrm rot="0">
                            <a:off x="0" y="0"/>
                            <a:ext cx="1232401" cy="714375"/>
                          </a:xfrm>
                          <a:prstGeom prst="rect"/>
                        </pic:spPr>
                      </pic:pic>
                    </a:graphicData>
                  </a:graphic>
                  <wp14:sizeRelH relativeFrom="page">
                    <wp14:pctWidth>0</wp14:pctWidth>
                  </wp14:sizeRelH>
                  <wp14:sizeRelV relativeFrom="page">
                    <wp14:pctHeight>0</wp14:pctHeight>
                  </wp14:sizeRelV>
                </wp:anchor>
              </w:drawing>
            </w:r>
          </w:p>
        </w:tc>
        <w:tc>
          <w:tcPr>
            <w:tcW w:w="1418" w:type="dxa"/>
            <w:tcBorders/>
          </w:tcPr>
          <w:p>
            <w:pPr>
              <w:pStyle w:val="style0"/>
              <w:rPr/>
            </w:pPr>
            <w:r>
              <w:rPr>
                <w:noProof/>
                <w:lang w:eastAsia="en-IN"/>
              </w:rPr>
              <w:drawing>
                <wp:anchor distT="0" distB="0" distL="0" distR="0" simplePos="false" relativeHeight="2" behindDoc="false" locked="false" layoutInCell="true" allowOverlap="true">
                  <wp:simplePos x="0" y="0"/>
                  <wp:positionH relativeFrom="column">
                    <wp:posOffset>32385</wp:posOffset>
                  </wp:positionH>
                  <wp:positionV relativeFrom="paragraph">
                    <wp:posOffset>111760</wp:posOffset>
                  </wp:positionV>
                  <wp:extent cx="742950" cy="815856"/>
                  <wp:effectExtent l="0" t="0" r="0" b="3810"/>
                  <wp:wrapNone/>
                  <wp:docPr id="102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5" cstate="print"/>
                          <a:srcRect l="0" t="0" r="0" b="0"/>
                          <a:stretch/>
                        </pic:blipFill>
                        <pic:spPr>
                          <a:xfrm rot="0">
                            <a:off x="0" y="0"/>
                            <a:ext cx="742950" cy="815856"/>
                          </a:xfrm>
                          <a:prstGeom prst="rect"/>
                        </pic:spPr>
                      </pic:pic>
                    </a:graphicData>
                  </a:graphic>
                  <wp14:sizeRelH relativeFrom="page">
                    <wp14:pctWidth>0</wp14:pctWidth>
                  </wp14:sizeRelH>
                  <wp14:sizeRelV relativeFrom="page">
                    <wp14:pctHeight>0</wp14:pctHeight>
                  </wp14:sizeRelV>
                </wp:anchor>
              </w:drawing>
            </w:r>
          </w:p>
        </w:tc>
        <w:tc>
          <w:tcPr>
            <w:tcW w:w="1984" w:type="dxa"/>
            <w:tcBorders/>
          </w:tcPr>
          <w:p>
            <w:pPr>
              <w:pStyle w:val="style0"/>
              <w:rPr/>
            </w:pPr>
            <w:r>
              <w:rPr>
                <w:noProof/>
                <w:lang w:eastAsia="en-IN"/>
              </w:rPr>
              <w:drawing>
                <wp:anchor distT="0" distB="0" distL="0" distR="0" simplePos="false" relativeHeight="6" behindDoc="false" locked="false" layoutInCell="true" allowOverlap="true">
                  <wp:simplePos x="0" y="0"/>
                  <wp:positionH relativeFrom="column">
                    <wp:posOffset>20955</wp:posOffset>
                  </wp:positionH>
                  <wp:positionV relativeFrom="paragraph">
                    <wp:posOffset>60960</wp:posOffset>
                  </wp:positionV>
                  <wp:extent cx="1053758" cy="895350"/>
                  <wp:effectExtent l="0" t="0" r="0" b="0"/>
                  <wp:wrapNone/>
                  <wp:docPr id="1030"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6" cstate="print"/>
                          <a:srcRect l="26101" t="8176" r="25786" b="10063"/>
                          <a:stretch/>
                        </pic:blipFill>
                        <pic:spPr>
                          <a:xfrm rot="0">
                            <a:off x="0" y="0"/>
                            <a:ext cx="1053758" cy="895350"/>
                          </a:xfrm>
                          <a:prstGeom prst="rect"/>
                          <a:ln>
                            <a:noFill/>
                          </a:ln>
                        </pic:spPr>
                      </pic:pic>
                    </a:graphicData>
                  </a:graphic>
                  <wp14:sizeRelH relativeFrom="page">
                    <wp14:pctWidth>0</wp14:pctWidth>
                  </wp14:sizeRelH>
                  <wp14:sizeRelV relativeFrom="page">
                    <wp14:pctHeight>0</wp14:pctHeight>
                  </wp14:sizeRelV>
                </wp:anchor>
              </w:drawing>
            </w:r>
          </w:p>
        </w:tc>
        <w:tc>
          <w:tcPr>
            <w:tcW w:w="1169" w:type="dxa"/>
            <w:tcBorders/>
          </w:tcPr>
          <w:p>
            <w:pPr>
              <w:pStyle w:val="style0"/>
              <w:rPr/>
            </w:pPr>
            <w:r>
              <w:rPr>
                <w:noProof/>
                <w:lang w:eastAsia="en-IN"/>
              </w:rPr>
              <w:drawing>
                <wp:anchor distT="0" distB="0" distL="0" distR="0" simplePos="false" relativeHeight="5" behindDoc="false" locked="false" layoutInCell="true" allowOverlap="true">
                  <wp:simplePos x="0" y="0"/>
                  <wp:positionH relativeFrom="margin">
                    <wp:posOffset>37465</wp:posOffset>
                  </wp:positionH>
                  <wp:positionV relativeFrom="paragraph">
                    <wp:posOffset>146050</wp:posOffset>
                  </wp:positionV>
                  <wp:extent cx="533400" cy="775684"/>
                  <wp:effectExtent l="0" t="0" r="0" b="5715"/>
                  <wp:wrapNone/>
                  <wp:docPr id="1031" name="Picture 0" descr="logo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0"/>
                          <pic:cNvPicPr/>
                        </pic:nvPicPr>
                        <pic:blipFill>
                          <a:blip r:embed="rId7" cstate="print"/>
                          <a:srcRect l="0" t="0" r="0" b="0"/>
                          <a:stretch/>
                        </pic:blipFill>
                        <pic:spPr>
                          <a:xfrm rot="0">
                            <a:off x="0" y="0"/>
                            <a:ext cx="533400" cy="775684"/>
                          </a:xfrm>
                          <a:prstGeom prst="rect"/>
                        </pic:spPr>
                      </pic:pic>
                    </a:graphicData>
                  </a:graphic>
                  <wp14:sizeRelH relativeFrom="margin">
                    <wp14:pctWidth>0</wp14:pctWidth>
                  </wp14:sizeRelH>
                  <wp14:sizeRelV relativeFrom="margin">
                    <wp14:pctHeight>0</wp14:pctHeight>
                  </wp14:sizeRelV>
                </wp:anchor>
              </w:drawing>
            </w:r>
          </w:p>
        </w:tc>
      </w:tr>
    </w:tbl>
    <w:p>
      <w:pPr>
        <w:pStyle w:val="style0"/>
        <w:rPr/>
      </w:pPr>
    </w:p>
    <w:tbl>
      <w:tblPr>
        <w:tblStyle w:val="style154"/>
        <w:tblpPr w:leftFromText="180" w:rightFromText="180" w:topFromText="0" w:bottomFromText="0" w:vertAnchor="page" w:horzAnchor="margin" w:tblpXSpec="center" w:tblpY="2971"/>
        <w:tblW w:w="9844" w:type="dxa"/>
        <w:jc w:val="center"/>
        <w:tblLook w:val="04A0" w:firstRow="1" w:lastRow="0" w:firstColumn="1" w:lastColumn="0" w:noHBand="0" w:noVBand="1"/>
      </w:tblPr>
      <w:tblGrid>
        <w:gridCol w:w="2871"/>
        <w:gridCol w:w="543"/>
        <w:gridCol w:w="2171"/>
        <w:gridCol w:w="4260"/>
      </w:tblGrid>
      <w:tr>
        <w:trPr>
          <w:trHeight w:val="416" w:hRule="atLeast"/>
          <w:jc w:val="center"/>
        </w:trPr>
        <w:tc>
          <w:tcPr>
            <w:tcW w:w="3539" w:type="dxa"/>
            <w:gridSpan w:val="2"/>
            <w:tcBorders/>
          </w:tcPr>
          <w:p>
            <w:pPr>
              <w:pStyle w:val="style0"/>
              <w:rPr>
                <w:rFonts w:ascii="Cambria" w:hAnsi="Cambria"/>
                <w:sz w:val="24"/>
                <w:szCs w:val="24"/>
              </w:rPr>
            </w:pPr>
            <w:r>
              <w:rPr>
                <w:rFonts w:ascii="Cambria" w:hAnsi="Cambria"/>
                <w:sz w:val="24"/>
                <w:szCs w:val="24"/>
              </w:rPr>
              <w:t>Course Name</w:t>
            </w:r>
          </w:p>
        </w:tc>
        <w:tc>
          <w:tcPr>
            <w:tcW w:w="6305" w:type="dxa"/>
            <w:gridSpan w:val="2"/>
            <w:tcBorders/>
          </w:tcPr>
          <w:p>
            <w:pPr>
              <w:pStyle w:val="style0"/>
              <w:rPr>
                <w:rFonts w:ascii="Cambria" w:hAnsi="Cambria"/>
                <w:sz w:val="24"/>
                <w:szCs w:val="24"/>
              </w:rPr>
            </w:pPr>
            <w:r>
              <w:rPr>
                <w:rFonts w:ascii="Cambria" w:hAnsi="Cambria"/>
                <w:sz w:val="24"/>
                <w:szCs w:val="24"/>
              </w:rPr>
              <w:t>Zoho Books</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Name</w:t>
            </w:r>
          </w:p>
        </w:tc>
        <w:tc>
          <w:tcPr>
            <w:tcW w:w="6305" w:type="dxa"/>
            <w:gridSpan w:val="2"/>
            <w:tcBorders/>
          </w:tcPr>
          <w:p>
            <w:pPr>
              <w:pStyle w:val="style0"/>
              <w:rPr>
                <w:rFonts w:ascii="Cambria" w:hAnsi="Cambria"/>
                <w:sz w:val="24"/>
                <w:szCs w:val="24"/>
              </w:rPr>
            </w:pPr>
            <w:r>
              <w:rPr>
                <w:rFonts w:ascii="Cambria" w:hAnsi="Cambria"/>
                <w:sz w:val="24"/>
                <w:szCs w:val="24"/>
              </w:rPr>
              <w:t>Mangayarkarasi College of Arts and Science for Women</w:t>
            </w:r>
            <w:r>
              <w:rPr>
                <w:rFonts w:ascii="Cambria" w:hAnsi="Cambria"/>
                <w:sz w:val="24"/>
                <w:szCs w:val="24"/>
              </w:rPr>
              <w:br/>
            </w:r>
            <w:r>
              <w:rPr>
                <w:rFonts w:ascii="Cambria" w:hAnsi="Cambria"/>
                <w:sz w:val="24"/>
                <w:szCs w:val="24"/>
              </w:rPr>
              <w:t>Paravai, Madurai - 625002</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College Code</w:t>
            </w:r>
          </w:p>
        </w:tc>
        <w:tc>
          <w:tcPr>
            <w:tcW w:w="6305" w:type="dxa"/>
            <w:gridSpan w:val="2"/>
            <w:tcBorders/>
          </w:tcPr>
          <w:p>
            <w:pPr>
              <w:pStyle w:val="style0"/>
              <w:rPr>
                <w:rFonts w:ascii="Cambria" w:hAnsi="Cambria"/>
                <w:sz w:val="24"/>
                <w:szCs w:val="24"/>
              </w:rPr>
            </w:pPr>
            <w:r>
              <w:rPr>
                <w:rFonts w:ascii="Cambria" w:hAnsi="Cambria"/>
                <w:sz w:val="24"/>
                <w:szCs w:val="24"/>
              </w:rPr>
              <w:t>MKU251</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Skill Offering Id</w:t>
            </w:r>
          </w:p>
        </w:tc>
        <w:tc>
          <w:tcPr>
            <w:tcW w:w="6305" w:type="dxa"/>
            <w:gridSpan w:val="2"/>
            <w:tcBorders/>
          </w:tcPr>
          <w:p>
            <w:pPr>
              <w:pStyle w:val="style0"/>
              <w:rPr>
                <w:rFonts w:ascii="Cambria" w:hAnsi="Cambria"/>
                <w:sz w:val="24"/>
                <w:szCs w:val="24"/>
              </w:rPr>
            </w:pPr>
          </w:p>
        </w:tc>
      </w:tr>
      <w:tr>
        <w:tblPrEx/>
        <w:trPr>
          <w:trHeight w:val="1076"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Title</w:t>
            </w:r>
          </w:p>
        </w:tc>
        <w:tc>
          <w:tcPr>
            <w:tcW w:w="6305" w:type="dxa"/>
            <w:gridSpan w:val="2"/>
            <w:tcBorders/>
          </w:tcPr>
          <w:p>
            <w:pPr>
              <w:pStyle w:val="style0"/>
              <w:rPr>
                <w:rFonts w:ascii="Cambria" w:hAnsi="Cambria"/>
                <w:sz w:val="24"/>
                <w:szCs w:val="24"/>
              </w:rPr>
            </w:pPr>
            <w:r>
              <w:rPr>
                <w:rFonts w:hAnsi="Cambria"/>
                <w:sz w:val="24"/>
                <w:szCs w:val="24"/>
                <w:lang w:val="en-US"/>
              </w:rPr>
              <w:t>Dream Home Realty</w:t>
            </w:r>
          </w:p>
        </w:tc>
      </w:tr>
      <w:tr>
        <w:tblPrEx/>
        <w:trPr>
          <w:trHeight w:val="699" w:hRule="atLeast"/>
          <w:jc w:val="center"/>
        </w:trPr>
        <w:tc>
          <w:tcPr>
            <w:tcW w:w="3539" w:type="dxa"/>
            <w:gridSpan w:val="2"/>
            <w:tcBorders/>
          </w:tcPr>
          <w:p>
            <w:pPr>
              <w:pStyle w:val="style0"/>
              <w:rPr>
                <w:rFonts w:ascii="Cambria" w:hAnsi="Cambria"/>
                <w:sz w:val="24"/>
                <w:szCs w:val="24"/>
              </w:rPr>
            </w:pPr>
            <w:r>
              <w:rPr>
                <w:rFonts w:ascii="Cambria" w:hAnsi="Cambria"/>
                <w:sz w:val="24"/>
                <w:szCs w:val="24"/>
              </w:rPr>
              <w:t>Project Submitted To</w:t>
            </w:r>
          </w:p>
        </w:tc>
        <w:tc>
          <w:tcPr>
            <w:tcW w:w="6305" w:type="dxa"/>
            <w:gridSpan w:val="2"/>
            <w:tcBorders/>
          </w:tcPr>
          <w:p>
            <w:pPr>
              <w:pStyle w:val="style0"/>
              <w:rPr>
                <w:rFonts w:ascii="Cambria" w:hAnsi="Cambria"/>
                <w:sz w:val="24"/>
                <w:szCs w:val="24"/>
              </w:rPr>
            </w:pPr>
            <w:r>
              <w:rPr>
                <w:rFonts w:ascii="Cambria" w:hAnsi="Cambria"/>
                <w:sz w:val="24"/>
                <w:szCs w:val="24"/>
              </w:rPr>
              <w:t>Madurai Kamaraj University</w:t>
            </w:r>
            <w:r>
              <w:rPr>
                <w:rFonts w:ascii="Cambria" w:hAnsi="Cambria"/>
                <w:sz w:val="24"/>
                <w:szCs w:val="24"/>
              </w:rPr>
              <w:br/>
            </w:r>
            <w:r>
              <w:rPr>
                <w:rFonts w:ascii="Cambria" w:hAnsi="Cambria"/>
                <w:sz w:val="24"/>
                <w:szCs w:val="24"/>
              </w:rPr>
              <w:t>( Naan Mudhalvan Scheme(TNSDC))</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Year</w:t>
            </w:r>
          </w:p>
        </w:tc>
        <w:tc>
          <w:tcPr>
            <w:tcW w:w="6305" w:type="dxa"/>
            <w:gridSpan w:val="2"/>
            <w:tcBorders/>
          </w:tcPr>
          <w:p>
            <w:pPr>
              <w:pStyle w:val="style0"/>
              <w:rPr>
                <w:rFonts w:ascii="Cambria" w:hAnsi="Cambria"/>
                <w:sz w:val="24"/>
                <w:szCs w:val="24"/>
              </w:rPr>
            </w:pPr>
            <w:r>
              <w:rPr>
                <w:rFonts w:ascii="Cambria" w:hAnsi="Cambria"/>
                <w:sz w:val="24"/>
                <w:szCs w:val="24"/>
              </w:rPr>
              <w:t>2023</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Department</w:t>
            </w:r>
          </w:p>
        </w:tc>
        <w:tc>
          <w:tcPr>
            <w:tcW w:w="6305" w:type="dxa"/>
            <w:gridSpan w:val="2"/>
            <w:tcBorders/>
          </w:tcPr>
          <w:p>
            <w:pPr>
              <w:pStyle w:val="style0"/>
              <w:rPr>
                <w:rFonts w:ascii="Cambria" w:hAnsi="Cambria"/>
                <w:sz w:val="24"/>
                <w:szCs w:val="24"/>
              </w:rPr>
            </w:pPr>
            <w:r>
              <w:rPr>
                <w:rFonts w:ascii="Cambria" w:hAnsi="Cambria"/>
                <w:sz w:val="24"/>
                <w:szCs w:val="24"/>
              </w:rPr>
              <w:t>B</w:t>
            </w:r>
            <w:r>
              <w:rPr>
                <w:rFonts w:ascii="Cambria" w:hAnsi="Cambria"/>
                <w:sz w:val="24"/>
                <w:szCs w:val="24"/>
                <w:lang w:val="en-US"/>
              </w:rPr>
              <w:t xml:space="preserve">.COM Computer Application </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Semester</w:t>
            </w:r>
          </w:p>
        </w:tc>
        <w:tc>
          <w:tcPr>
            <w:tcW w:w="6305" w:type="dxa"/>
            <w:gridSpan w:val="2"/>
            <w:tcBorders/>
          </w:tcPr>
          <w:p>
            <w:pPr>
              <w:pStyle w:val="style0"/>
              <w:rPr>
                <w:rFonts w:ascii="Cambria" w:hAnsi="Cambria"/>
                <w:sz w:val="24"/>
                <w:szCs w:val="24"/>
              </w:rPr>
            </w:pPr>
            <w:r>
              <w:rPr>
                <w:rFonts w:hAnsi="Cambria"/>
                <w:sz w:val="24"/>
                <w:szCs w:val="24"/>
                <w:lang w:val="en-US"/>
              </w:rPr>
              <w:t>5</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Group Number</w:t>
            </w:r>
          </w:p>
        </w:tc>
        <w:tc>
          <w:tcPr>
            <w:tcW w:w="6305" w:type="dxa"/>
            <w:gridSpan w:val="2"/>
            <w:tcBorders/>
          </w:tcPr>
          <w:p>
            <w:pPr>
              <w:pStyle w:val="style0"/>
              <w:rPr>
                <w:rFonts w:ascii="Cambria" w:hAnsi="Cambria"/>
                <w:sz w:val="24"/>
                <w:szCs w:val="24"/>
              </w:rPr>
            </w:pPr>
            <w:r>
              <w:rPr>
                <w:rFonts w:hAnsi="Cambria"/>
                <w:sz w:val="24"/>
                <w:szCs w:val="24"/>
                <w:lang w:val="en-US"/>
              </w:rPr>
              <w:t>6</w:t>
            </w:r>
          </w:p>
        </w:tc>
      </w:tr>
      <w:tr>
        <w:tblPrEx/>
        <w:trPr>
          <w:trHeight w:val="525" w:hRule="atLeast"/>
          <w:jc w:val="center"/>
        </w:trPr>
        <w:tc>
          <w:tcPr>
            <w:tcW w:w="3539" w:type="dxa"/>
            <w:gridSpan w:val="2"/>
            <w:tcBorders/>
          </w:tcPr>
          <w:p>
            <w:pPr>
              <w:pStyle w:val="style0"/>
              <w:rPr>
                <w:rFonts w:ascii="Cambria" w:hAnsi="Cambria"/>
                <w:sz w:val="24"/>
                <w:szCs w:val="24"/>
              </w:rPr>
            </w:pPr>
            <w:r>
              <w:rPr>
                <w:rFonts w:ascii="Cambria" w:hAnsi="Cambria"/>
                <w:sz w:val="24"/>
                <w:szCs w:val="24"/>
              </w:rPr>
              <w:t>Total Members of the Group</w:t>
            </w:r>
          </w:p>
        </w:tc>
        <w:tc>
          <w:tcPr>
            <w:tcW w:w="6305" w:type="dxa"/>
            <w:gridSpan w:val="2"/>
            <w:tcBorders/>
          </w:tcPr>
          <w:p>
            <w:pPr>
              <w:pStyle w:val="style0"/>
              <w:rPr>
                <w:rFonts w:ascii="Cambria" w:hAnsi="Cambria"/>
                <w:sz w:val="24"/>
                <w:szCs w:val="24"/>
              </w:rPr>
            </w:pPr>
            <w:r>
              <w:rPr>
                <w:rFonts w:ascii="Cambria" w:hAnsi="Cambria"/>
                <w:sz w:val="24"/>
                <w:szCs w:val="24"/>
                <w:lang w:val="en-US"/>
              </w:rPr>
              <w:t>4</w:t>
            </w:r>
          </w:p>
        </w:tc>
      </w:tr>
      <w:tr>
        <w:tblPrEx/>
        <w:trPr>
          <w:trHeight w:val="497" w:hRule="atLeast"/>
          <w:jc w:val="center"/>
        </w:trPr>
        <w:tc>
          <w:tcPr>
            <w:tcW w:w="9844" w:type="dxa"/>
            <w:gridSpan w:val="4"/>
            <w:tcBorders/>
          </w:tcPr>
          <w:p>
            <w:pPr>
              <w:pStyle w:val="style0"/>
              <w:rPr>
                <w:rFonts w:ascii="Cambria" w:hAnsi="Cambria"/>
                <w:sz w:val="24"/>
                <w:szCs w:val="24"/>
              </w:rPr>
            </w:pPr>
            <w:r>
              <w:rPr>
                <w:rFonts w:ascii="Cambria" w:hAnsi="Cambria"/>
                <w:sz w:val="24"/>
                <w:szCs w:val="24"/>
              </w:rPr>
              <w:t>Group Members Details</w:t>
            </w:r>
          </w:p>
        </w:tc>
      </w:tr>
      <w:tr>
        <w:tblPrEx/>
        <w:trPr>
          <w:trHeight w:val="412" w:hRule="atLeast"/>
          <w:jc w:val="center"/>
        </w:trPr>
        <w:tc>
          <w:tcPr>
            <w:tcW w:w="2972" w:type="dxa"/>
            <w:tcBorders/>
            <w:shd w:val="clear" w:color="auto" w:fill="d9d9d9"/>
          </w:tcPr>
          <w:p>
            <w:pPr>
              <w:pStyle w:val="style0"/>
              <w:rPr>
                <w:rFonts w:ascii="Cambria" w:hAnsi="Cambria"/>
                <w:sz w:val="24"/>
                <w:szCs w:val="24"/>
              </w:rPr>
            </w:pPr>
            <w:r>
              <w:rPr>
                <w:rFonts w:ascii="Cambria" w:hAnsi="Cambria"/>
                <w:sz w:val="24"/>
                <w:szCs w:val="24"/>
              </w:rPr>
              <w:t>Name of the Member</w:t>
            </w:r>
          </w:p>
        </w:tc>
        <w:tc>
          <w:tcPr>
            <w:tcW w:w="2835" w:type="dxa"/>
            <w:gridSpan w:val="2"/>
            <w:tcBorders/>
            <w:shd w:val="clear" w:color="auto" w:fill="d9d9d9"/>
          </w:tcPr>
          <w:p>
            <w:pPr>
              <w:pStyle w:val="style0"/>
              <w:rPr>
                <w:rFonts w:ascii="Cambria" w:hAnsi="Cambria"/>
                <w:sz w:val="24"/>
                <w:szCs w:val="24"/>
              </w:rPr>
            </w:pPr>
            <w:r>
              <w:rPr>
                <w:rFonts w:ascii="Cambria" w:hAnsi="Cambria"/>
                <w:sz w:val="24"/>
                <w:szCs w:val="24"/>
              </w:rPr>
              <w:t>University Register. No</w:t>
            </w:r>
          </w:p>
        </w:tc>
        <w:tc>
          <w:tcPr>
            <w:tcW w:w="4037" w:type="dxa"/>
            <w:tcBorders/>
            <w:shd w:val="clear" w:color="auto" w:fill="d9d9d9"/>
          </w:tcPr>
          <w:p>
            <w:pPr>
              <w:pStyle w:val="style0"/>
              <w:rPr>
                <w:rFonts w:ascii="Cambria" w:hAnsi="Cambria"/>
                <w:sz w:val="24"/>
                <w:szCs w:val="24"/>
              </w:rPr>
            </w:pPr>
            <w:r>
              <w:rPr>
                <w:rFonts w:ascii="Cambria" w:hAnsi="Cambria"/>
                <w:sz w:val="24"/>
                <w:szCs w:val="24"/>
              </w:rPr>
              <w:t>Student NM ID</w:t>
            </w:r>
          </w:p>
        </w:tc>
      </w:tr>
      <w:tr>
        <w:tblPrEx/>
        <w:trPr>
          <w:trHeight w:val="525" w:hRule="atLeast"/>
          <w:jc w:val="center"/>
        </w:trPr>
        <w:tc>
          <w:tcPr>
            <w:tcW w:w="2972" w:type="dxa"/>
            <w:tcBorders/>
          </w:tcPr>
          <w:p>
            <w:pPr>
              <w:pStyle w:val="style0"/>
              <w:rPr>
                <w:rFonts w:ascii="Cambria" w:hAnsi="Cambria"/>
                <w:sz w:val="24"/>
                <w:szCs w:val="24"/>
              </w:rPr>
            </w:pPr>
            <w:r>
              <w:rPr>
                <w:rFonts w:hAnsi="Cambria"/>
                <w:sz w:val="24"/>
                <w:szCs w:val="24"/>
                <w:lang w:val="en-US"/>
              </w:rPr>
              <w:t>R.Roshini</w:t>
            </w:r>
          </w:p>
        </w:tc>
        <w:tc>
          <w:tcPr>
            <w:tcW w:w="2835" w:type="dxa"/>
            <w:gridSpan w:val="2"/>
            <w:tcBorders/>
          </w:tcPr>
          <w:p>
            <w:pPr>
              <w:pStyle w:val="style0"/>
              <w:rPr>
                <w:rFonts w:ascii="Cambria" w:hAnsi="Cambria"/>
                <w:sz w:val="24"/>
                <w:szCs w:val="24"/>
              </w:rPr>
            </w:pPr>
            <w:r>
              <w:rPr>
                <w:rFonts w:hAnsi="Cambria"/>
                <w:sz w:val="24"/>
                <w:szCs w:val="24"/>
                <w:lang w:val="en-US"/>
              </w:rPr>
              <w:t>C1C15532</w:t>
            </w:r>
          </w:p>
        </w:tc>
        <w:tc>
          <w:tcPr>
            <w:tcW w:w="4037" w:type="dxa"/>
            <w:tcBorders/>
          </w:tcPr>
          <w:p>
            <w:pPr>
              <w:pStyle w:val="style0"/>
              <w:rPr>
                <w:rFonts w:ascii="Cambria" w:hAnsi="Cambria"/>
                <w:sz w:val="24"/>
                <w:szCs w:val="24"/>
              </w:rPr>
            </w:pPr>
            <w:r>
              <w:rPr>
                <w:rFonts w:hAnsi="Cambria"/>
                <w:sz w:val="24"/>
                <w:szCs w:val="24"/>
                <w:lang w:val="en-US"/>
              </w:rPr>
              <w:t>6023B6665A1AFBFABBD44677CF4EA746</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P.Mugeshwari</w:t>
            </w:r>
          </w:p>
        </w:tc>
        <w:tc>
          <w:tcPr>
            <w:tcW w:w="2835" w:type="dxa"/>
            <w:gridSpan w:val="2"/>
            <w:tcBorders/>
          </w:tcPr>
          <w:p>
            <w:pPr>
              <w:pStyle w:val="style0"/>
              <w:rPr>
                <w:rFonts w:ascii="Cambria" w:hAnsi="Cambria"/>
                <w:sz w:val="24"/>
                <w:szCs w:val="24"/>
              </w:rPr>
            </w:pPr>
            <w:r>
              <w:rPr>
                <w:rFonts w:hAnsi="Cambria"/>
                <w:sz w:val="24"/>
                <w:szCs w:val="24"/>
                <w:lang w:val="en-US"/>
              </w:rPr>
              <w:t>C1C15523</w:t>
            </w:r>
          </w:p>
        </w:tc>
        <w:tc>
          <w:tcPr>
            <w:tcW w:w="4037" w:type="dxa"/>
            <w:tcBorders/>
          </w:tcPr>
          <w:p>
            <w:pPr>
              <w:pStyle w:val="style0"/>
              <w:rPr>
                <w:rFonts w:ascii="Cambria" w:hAnsi="Cambria"/>
                <w:sz w:val="24"/>
                <w:szCs w:val="24"/>
              </w:rPr>
            </w:pPr>
            <w:r>
              <w:rPr>
                <w:rFonts w:hAnsi="Cambria"/>
                <w:sz w:val="24"/>
                <w:szCs w:val="24"/>
                <w:lang w:val="en-US"/>
              </w:rPr>
              <w:t>89CCB74082C54D3AB8D4CBD921537D50</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P.Vinothini</w:t>
            </w:r>
          </w:p>
        </w:tc>
        <w:tc>
          <w:tcPr>
            <w:tcW w:w="2835" w:type="dxa"/>
            <w:gridSpan w:val="2"/>
            <w:tcBorders/>
          </w:tcPr>
          <w:p>
            <w:pPr>
              <w:pStyle w:val="style0"/>
              <w:rPr>
                <w:rFonts w:ascii="Cambria" w:hAnsi="Cambria"/>
                <w:sz w:val="24"/>
                <w:szCs w:val="24"/>
              </w:rPr>
            </w:pPr>
            <w:r>
              <w:rPr>
                <w:rFonts w:hAnsi="Cambria"/>
                <w:sz w:val="24"/>
                <w:szCs w:val="24"/>
                <w:lang w:val="en-US"/>
              </w:rPr>
              <w:t>C1C15543</w:t>
            </w:r>
          </w:p>
        </w:tc>
        <w:tc>
          <w:tcPr>
            <w:tcW w:w="4037" w:type="dxa"/>
            <w:tcBorders/>
          </w:tcPr>
          <w:p>
            <w:pPr>
              <w:pStyle w:val="style0"/>
              <w:rPr>
                <w:rFonts w:ascii="Cambria" w:hAnsi="Cambria"/>
                <w:sz w:val="24"/>
                <w:szCs w:val="24"/>
              </w:rPr>
            </w:pPr>
            <w:r>
              <w:rPr>
                <w:rFonts w:hAnsi="Cambria"/>
                <w:sz w:val="24"/>
                <w:szCs w:val="24"/>
                <w:lang w:val="en-US"/>
              </w:rPr>
              <w:t>380508A371302118F214B6D709666436</w:t>
            </w:r>
          </w:p>
        </w:tc>
      </w:tr>
      <w:tr>
        <w:tblPrEx/>
        <w:trPr>
          <w:trHeight w:val="497" w:hRule="atLeast"/>
          <w:jc w:val="center"/>
        </w:trPr>
        <w:tc>
          <w:tcPr>
            <w:tcW w:w="2972" w:type="dxa"/>
            <w:tcBorders/>
          </w:tcPr>
          <w:p>
            <w:pPr>
              <w:pStyle w:val="style0"/>
              <w:rPr>
                <w:rFonts w:ascii="Cambria" w:hAnsi="Cambria"/>
                <w:sz w:val="24"/>
                <w:szCs w:val="24"/>
              </w:rPr>
            </w:pPr>
            <w:r>
              <w:rPr>
                <w:rFonts w:hAnsi="Cambria"/>
                <w:sz w:val="24"/>
                <w:szCs w:val="24"/>
                <w:lang w:val="en-US"/>
              </w:rPr>
              <w:t>L Gokila</w:t>
            </w:r>
          </w:p>
        </w:tc>
        <w:tc>
          <w:tcPr>
            <w:tcW w:w="2835" w:type="dxa"/>
            <w:gridSpan w:val="2"/>
            <w:tcBorders/>
          </w:tcPr>
          <w:p>
            <w:pPr>
              <w:pStyle w:val="style0"/>
              <w:rPr>
                <w:rFonts w:ascii="Cambria" w:hAnsi="Cambria"/>
                <w:sz w:val="24"/>
                <w:szCs w:val="24"/>
              </w:rPr>
            </w:pPr>
            <w:r>
              <w:rPr>
                <w:rFonts w:hAnsi="Cambria"/>
                <w:sz w:val="24"/>
                <w:szCs w:val="24"/>
                <w:lang w:val="en-US"/>
              </w:rPr>
              <w:t>C1C25515</w:t>
            </w:r>
          </w:p>
        </w:tc>
        <w:tc>
          <w:tcPr>
            <w:tcW w:w="4037" w:type="dxa"/>
            <w:tcBorders/>
          </w:tcPr>
          <w:p>
            <w:pPr>
              <w:pStyle w:val="style0"/>
              <w:rPr>
                <w:rFonts w:ascii="Cambria" w:hAnsi="Cambria"/>
                <w:sz w:val="24"/>
                <w:szCs w:val="24"/>
              </w:rPr>
            </w:pPr>
            <w:r>
              <w:rPr>
                <w:rFonts w:hAnsi="Cambria"/>
                <w:sz w:val="24"/>
                <w:szCs w:val="24"/>
                <w:lang w:val="en-US"/>
              </w:rPr>
              <w:t>9BB253389BA6F20811242D5BF5E9CF48</w:t>
            </w:r>
          </w:p>
        </w:tc>
      </w:tr>
      <w:tr>
        <w:tblPrEx/>
        <w:trPr>
          <w:trHeight w:val="525" w:hRule="atLeast"/>
          <w:jc w:val="center"/>
        </w:trPr>
        <w:tc>
          <w:tcPr>
            <w:tcW w:w="2972" w:type="dxa"/>
            <w:tcBorders/>
          </w:tcPr>
          <w:p>
            <w:pPr>
              <w:pStyle w:val="style0"/>
              <w:rPr>
                <w:rFonts w:ascii="Cambria" w:hAnsi="Cambria"/>
                <w:sz w:val="24"/>
                <w:szCs w:val="24"/>
              </w:rPr>
            </w:pPr>
          </w:p>
        </w:tc>
        <w:tc>
          <w:tcPr>
            <w:tcW w:w="2835" w:type="dxa"/>
            <w:gridSpan w:val="2"/>
            <w:tcBorders/>
          </w:tcPr>
          <w:p>
            <w:pPr>
              <w:pStyle w:val="style0"/>
              <w:rPr>
                <w:rFonts w:ascii="Cambria" w:hAnsi="Cambria"/>
                <w:sz w:val="24"/>
                <w:szCs w:val="24"/>
              </w:rPr>
            </w:pPr>
          </w:p>
        </w:tc>
        <w:tc>
          <w:tcPr>
            <w:tcW w:w="4037" w:type="dxa"/>
            <w:tcBorders/>
          </w:tcPr>
          <w:p>
            <w:pPr>
              <w:pStyle w:val="style0"/>
              <w:rPr>
                <w:rFonts w:ascii="Cambria" w:hAnsi="Cambria"/>
                <w:sz w:val="24"/>
                <w:szCs w:val="24"/>
              </w:rPr>
            </w:pPr>
          </w:p>
        </w:tc>
      </w:tr>
      <w:tr>
        <w:tblPrEx/>
        <w:trPr>
          <w:trHeight w:val="1295" w:hRule="atLeast"/>
          <w:jc w:val="center"/>
        </w:trPr>
        <w:tc>
          <w:tcPr>
            <w:tcW w:w="3539" w:type="dxa"/>
            <w:gridSpan w:val="2"/>
            <w:tcBorders/>
          </w:tcPr>
          <w:p>
            <w:pPr>
              <w:pStyle w:val="style0"/>
              <w:rPr>
                <w:rFonts w:ascii="Cambria" w:hAnsi="Cambria"/>
                <w:sz w:val="24"/>
                <w:szCs w:val="24"/>
              </w:rPr>
            </w:pPr>
            <w:r>
              <w:rPr>
                <w:rFonts w:ascii="Cambria" w:hAnsi="Cambria"/>
                <w:sz w:val="24"/>
                <w:szCs w:val="24"/>
              </w:rPr>
              <w:t>Under the Guidance</w:t>
            </w:r>
          </w:p>
        </w:tc>
        <w:tc>
          <w:tcPr>
            <w:tcW w:w="6305" w:type="dxa"/>
            <w:gridSpan w:val="2"/>
            <w:tcBorders/>
          </w:tcPr>
          <w:p>
            <w:pPr>
              <w:pStyle w:val="style0"/>
              <w:rPr>
                <w:rFonts w:ascii="Cambria" w:hAnsi="Cambria"/>
                <w:sz w:val="24"/>
                <w:szCs w:val="24"/>
              </w:rPr>
            </w:pPr>
            <w:r>
              <w:rPr>
                <w:rFonts w:hAnsi="Cambria"/>
                <w:sz w:val="24"/>
                <w:szCs w:val="24"/>
                <w:lang w:val="en-US"/>
              </w:rPr>
              <w:t xml:space="preserve"> Punitha Martina Nesamani</w:t>
            </w:r>
          </w:p>
        </w:tc>
      </w:tr>
      <w:tr>
        <w:tblPrEx/>
        <w:trPr>
          <w:trHeight w:val="497" w:hRule="atLeast"/>
          <w:jc w:val="center"/>
        </w:trPr>
        <w:tc>
          <w:tcPr>
            <w:tcW w:w="3539" w:type="dxa"/>
            <w:gridSpan w:val="2"/>
            <w:tcBorders/>
          </w:tcPr>
          <w:p>
            <w:pPr>
              <w:pStyle w:val="style0"/>
              <w:rPr>
                <w:rFonts w:ascii="Cambria" w:hAnsi="Cambria"/>
                <w:sz w:val="24"/>
                <w:szCs w:val="24"/>
              </w:rPr>
            </w:pPr>
            <w:r>
              <w:rPr>
                <w:rFonts w:ascii="Cambria" w:hAnsi="Cambria"/>
                <w:sz w:val="24"/>
                <w:szCs w:val="24"/>
              </w:rPr>
              <w:t>SPOC</w:t>
            </w:r>
          </w:p>
        </w:tc>
        <w:tc>
          <w:tcPr>
            <w:tcW w:w="6305" w:type="dxa"/>
            <w:gridSpan w:val="2"/>
            <w:tcBorders/>
          </w:tcPr>
          <w:p>
            <w:pPr>
              <w:pStyle w:val="style0"/>
              <w:rPr>
                <w:rFonts w:ascii="Cambria" w:hAnsi="Cambria"/>
                <w:sz w:val="24"/>
                <w:szCs w:val="24"/>
              </w:rPr>
            </w:pPr>
            <w:r>
              <w:rPr>
                <w:rFonts w:ascii="Cambria" w:hAnsi="Cambria"/>
                <w:sz w:val="24"/>
                <w:szCs w:val="24"/>
              </w:rPr>
              <w:t>Ms.P.UMADEVI</w:t>
            </w:r>
          </w:p>
        </w:tc>
      </w:tr>
    </w:tbl>
    <w:p>
      <w:pPr>
        <w:pStyle w:val="style0"/>
        <w:rPr/>
      </w:pPr>
    </w:p>
    <w:p>
      <w:pPr>
        <w:pStyle w:val="style0"/>
        <w:spacing w:before="60" w:lineRule="auto" w:line="360"/>
        <w:ind w:right="217"/>
        <w:jc w:val="both"/>
        <w:rPr>
          <w:b/>
          <w:sz w:val="28"/>
        </w:rPr>
      </w:pPr>
    </w:p>
    <w:p>
      <w:pPr>
        <w:pStyle w:val="style0"/>
        <w:spacing w:before="60" w:lineRule="auto" w:line="360"/>
        <w:ind w:right="217"/>
        <w:jc w:val="both"/>
        <w:rPr>
          <w:b/>
          <w:sz w:val="28"/>
        </w:rPr>
      </w:pPr>
    </w:p>
    <w:p>
      <w:pPr>
        <w:pStyle w:val="style0"/>
        <w:spacing w:before="60" w:lineRule="auto" w:line="360"/>
        <w:ind w:right="217"/>
        <w:jc w:val="both"/>
        <w:rPr>
          <w:b/>
          <w:sz w:val="28"/>
        </w:rPr>
      </w:pPr>
      <w:r>
        <w:rPr>
          <w:b/>
          <w:sz w:val="28"/>
          <w:lang w:val="en-US"/>
        </w:rPr>
        <w:t xml:space="preserve">               Preparation and Maintenance of ZOHO Books for Dream Home Realty</w:t>
      </w:r>
    </w:p>
    <w:p>
      <w:pPr>
        <w:pStyle w:val="style0"/>
        <w:jc w:val="left"/>
        <w:rPr>
          <w:rStyle w:val="style87"/>
          <w:rFonts w:ascii="Cambria" w:hAnsi="Cambria"/>
          <w:b/>
          <w:bCs/>
          <w:smallCaps/>
          <w:sz w:val="24"/>
          <w:szCs w:val="24"/>
        </w:rPr>
      </w:pPr>
      <w:r>
        <w:rPr>
          <w:rStyle w:val="style87"/>
          <w:rFonts w:hAnsi="Cambria"/>
          <w:smallCaps/>
          <w:sz w:val="24"/>
          <w:szCs w:val="24"/>
          <w:lang w:val="en-US"/>
        </w:rPr>
        <w:t xml:space="preserve">          </w:t>
      </w:r>
    </w:p>
    <w:p>
      <w:pPr>
        <w:pStyle w:val="style0"/>
        <w:widowControl/>
        <w:autoSpaceDE/>
        <w:autoSpaceDN/>
        <w:spacing w:after="200" w:lineRule="auto" w:line="276"/>
        <w:jc w:val="both"/>
        <w:contextualSpacing/>
        <w:rPr>
          <w:rStyle w:val="style87"/>
          <w:rFonts w:ascii="Cambria" w:hAnsi="Cambria"/>
          <w:b w:val="false"/>
          <w:sz w:val="24"/>
          <w:szCs w:val="24"/>
          <w:u w:val="single"/>
        </w:rPr>
      </w:pPr>
    </w:p>
    <w:p>
      <w:pPr>
        <w:pStyle w:val="style179"/>
        <w:widowControl/>
        <w:numPr>
          <w:ilvl w:val="0"/>
          <w:numId w:val="1"/>
        </w:numPr>
        <w:autoSpaceDE/>
        <w:autoSpaceDN/>
        <w:spacing w:after="200" w:lineRule="auto" w:line="276"/>
        <w:jc w:val="both"/>
        <w:contextualSpacing/>
        <w:rPr>
          <w:rStyle w:val="style87"/>
          <w:rFonts w:ascii="Cambria" w:hAnsi="Cambria"/>
          <w:sz w:val="32"/>
          <w:szCs w:val="32"/>
        </w:rPr>
      </w:pPr>
      <w:r>
        <w:rPr>
          <w:rStyle w:val="style87"/>
          <w:rFonts w:ascii="Cambria" w:hAnsi="Cambria"/>
          <w:sz w:val="32"/>
          <w:szCs w:val="32"/>
        </w:rPr>
        <w:t>Introduction.</w:t>
      </w:r>
    </w:p>
    <w:p>
      <w:pPr>
        <w:pStyle w:val="style179"/>
        <w:ind w:left="1080"/>
        <w:jc w:val="both"/>
        <w:rPr>
          <w:rStyle w:val="style87"/>
          <w:rFonts w:ascii="Cambria" w:hAnsi="Cambria"/>
          <w:b w:val="false"/>
          <w:sz w:val="24"/>
          <w:szCs w:val="24"/>
          <w:u w:val="single"/>
        </w:rPr>
      </w:pPr>
    </w:p>
    <w:p>
      <w:pPr>
        <w:pStyle w:val="style0"/>
        <w:jc w:val="both"/>
        <w:rPr>
          <w:rStyle w:val="style87"/>
          <w:rFonts w:ascii="Cambria" w:hAnsi="Cambria"/>
          <w:b w:val="false"/>
          <w:i/>
          <w:sz w:val="28"/>
          <w:szCs w:val="28"/>
        </w:rPr>
      </w:pPr>
      <w:r>
        <w:rPr>
          <w:rStyle w:val="style87"/>
          <w:rFonts w:ascii="Cambria" w:hAnsi="Cambria"/>
          <w:b w:val="false"/>
          <w:i/>
          <w:sz w:val="28"/>
          <w:szCs w:val="28"/>
        </w:rPr>
        <w:t xml:space="preserve">       </w:t>
      </w:r>
      <w:r>
        <w:rPr>
          <w:rStyle w:val="style87"/>
          <w:rFonts w:hAnsi="Cambria"/>
          <w:b w:val="false"/>
          <w:i/>
          <w:sz w:val="28"/>
          <w:szCs w:val="28"/>
          <w:lang w:val="en-US"/>
        </w:rPr>
        <w:t xml:space="preserve">Dream Homes Realty, a construction company, uses Zoho Books to track project expenses, manage subcontractor payments, and handle invoicing. They can generate estimates and invoices for clients, track job costing, and monitor the profitability of each project. Zoho Books provides them with financial </w:t>
      </w:r>
      <w:r>
        <w:rPr>
          <w:rStyle w:val="style87"/>
          <w:rFonts w:hAnsi="Cambria"/>
          <w:b w:val="false"/>
          <w:i/>
          <w:sz w:val="28"/>
          <w:szCs w:val="28"/>
          <w:lang w:val="en-US"/>
        </w:rPr>
        <w:cr/>
      </w:r>
      <w:r>
        <w:rPr>
          <w:rStyle w:val="style87"/>
          <w:rFonts w:hAnsi="Cambria"/>
          <w:b w:val="false"/>
          <w:i/>
          <w:sz w:val="28"/>
          <w:szCs w:val="28"/>
          <w:lang w:val="en-US"/>
        </w:rPr>
        <w:t>insights to make informed decisions.</w:t>
      </w:r>
    </w:p>
    <w:p>
      <w:pPr>
        <w:pStyle w:val="style0"/>
        <w:jc w:val="both"/>
        <w:rPr>
          <w:rStyle w:val="style87"/>
          <w:rFonts w:ascii="Cambria" w:hAnsi="Cambria"/>
          <w:b w:val="false"/>
          <w:i/>
          <w:sz w:val="28"/>
          <w:szCs w:val="28"/>
        </w:rPr>
      </w:pP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val="false"/>
          <w:sz w:val="24"/>
          <w:szCs w:val="24"/>
          <w:lang w:val="en-US"/>
        </w:rPr>
        <w:t xml:space="preserve">   2</w:t>
      </w:r>
      <w:r>
        <w:rPr>
          <w:rStyle w:val="style87"/>
          <w:rFonts w:hAnsi="Cambria"/>
          <w:b/>
          <w:bCs/>
          <w:sz w:val="24"/>
          <w:szCs w:val="24"/>
          <w:lang w:val="en-US"/>
        </w:rPr>
        <w:t>.Purpose</w:t>
      </w:r>
    </w:p>
    <w:p>
      <w:pPr>
        <w:pStyle w:val="style0"/>
        <w:jc w:val="both"/>
        <w:rPr>
          <w:rFonts w:ascii="Cambria" w:hAnsi="Cambria"/>
          <w:b/>
          <w:bCs/>
          <w:i/>
          <w:sz w:val="28"/>
          <w:szCs w:val="28"/>
        </w:rPr>
      </w:pPr>
    </w:p>
    <w:p>
      <w:pPr>
        <w:pStyle w:val="style0"/>
        <w:jc w:val="both"/>
        <w:rPr>
          <w:rStyle w:val="style87"/>
          <w:rFonts w:ascii="Cambria" w:hAnsi="Cambria"/>
          <w:b w:val="false"/>
          <w:sz w:val="24"/>
          <w:szCs w:val="24"/>
        </w:rPr>
      </w:pPr>
      <w:r>
        <w:rPr>
          <w:rStyle w:val="style87"/>
          <w:rFonts w:hAnsi="Cambria"/>
          <w:b w:val="false"/>
          <w:sz w:val="24"/>
          <w:szCs w:val="24"/>
          <w:lang w:val="en-US"/>
        </w:rPr>
        <w:t xml:space="preserve">                  </w:t>
      </w:r>
    </w:p>
    <w:p>
      <w:pPr>
        <w:pStyle w:val="style179"/>
        <w:numPr>
          <w:ilvl w:val="0"/>
          <w:numId w:val="8"/>
        </w:numPr>
        <w:spacing w:lineRule="auto" w:line="276"/>
        <w:jc w:val="both"/>
        <w:rPr>
          <w:rStyle w:val="style87"/>
          <w:rFonts w:hAnsi="Cambria"/>
          <w:b w:val="false"/>
          <w:sz w:val="24"/>
          <w:szCs w:val="24"/>
          <w:lang w:val="en-US"/>
        </w:rPr>
      </w:pPr>
      <w:r>
        <w:rPr>
          <w:rStyle w:val="style87"/>
          <w:rFonts w:hAnsi="Cambria"/>
          <w:b w:val="false"/>
          <w:sz w:val="24"/>
          <w:szCs w:val="24"/>
          <w:lang w:val="en-US"/>
        </w:rPr>
        <w:t xml:space="preserve"> DHR group's key strategic business units are Residential Broking and advisory, retail,land service , warehousing and etc</w:t>
      </w:r>
    </w:p>
    <w:p>
      <w:pPr>
        <w:pStyle w:val="style179"/>
        <w:numPr>
          <w:ilvl w:val="0"/>
          <w:numId w:val="8"/>
        </w:numPr>
        <w:spacing w:lineRule="auto" w:line="276"/>
        <w:jc w:val="both"/>
        <w:rPr>
          <w:rStyle w:val="style87"/>
          <w:rFonts w:hAnsi="Cambria"/>
          <w:b w:val="false"/>
          <w:sz w:val="24"/>
          <w:szCs w:val="24"/>
          <w:lang w:val="en-US"/>
        </w:rPr>
      </w:pPr>
      <w:r>
        <w:rPr>
          <w:rStyle w:val="style87"/>
          <w:rFonts w:hAnsi="Cambria"/>
          <w:b w:val="false"/>
          <w:sz w:val="24"/>
          <w:szCs w:val="24"/>
          <w:lang w:val="en-US"/>
        </w:rPr>
        <w:t>DHR group's growing business team's account for over 30 real estate specialist with operations three major city Mumbai,Pune and Delhi</w:t>
      </w: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Style w:val="style87"/>
          <w:rFonts w:ascii="Cambria" w:hAnsi="Cambria"/>
          <w:b w:val="false"/>
          <w:sz w:val="24"/>
          <w:szCs w:val="24"/>
        </w:rPr>
      </w:pPr>
    </w:p>
    <w:p>
      <w:pPr>
        <w:pStyle w:val="style0"/>
        <w:spacing w:lineRule="auto" w:line="276"/>
        <w:ind w:left="709"/>
        <w:jc w:val="both"/>
        <w:rPr>
          <w:rFonts w:ascii="Cambria" w:hAnsi="Cambria"/>
          <w:bCs/>
          <w:sz w:val="24"/>
          <w:szCs w:val="24"/>
        </w:rPr>
      </w:pPr>
    </w:p>
    <w:p>
      <w:pPr>
        <w:pStyle w:val="style0"/>
        <w:jc w:val="both"/>
        <w:rPr>
          <w:rFonts w:ascii="Cambria" w:hAnsi="Cambria"/>
          <w:bCs/>
          <w:sz w:val="24"/>
          <w:szCs w:val="24"/>
        </w:rPr>
      </w:pPr>
    </w:p>
    <w:p>
      <w:pPr>
        <w:pStyle w:val="style179"/>
        <w:widowControl/>
        <w:numPr>
          <w:ilvl w:val="0"/>
          <w:numId w:val="1"/>
        </w:numPr>
        <w:autoSpaceDE/>
        <w:autoSpaceDN/>
        <w:spacing w:after="200" w:lineRule="auto" w:line="276"/>
        <w:jc w:val="both"/>
        <w:contextualSpacing/>
        <w:rPr>
          <w:rFonts w:ascii="Cambria" w:hAnsi="Cambria"/>
          <w:b/>
          <w:bCs/>
          <w:sz w:val="32"/>
          <w:szCs w:val="32"/>
          <w:u w:val="single"/>
        </w:rPr>
      </w:pPr>
      <w:r>
        <w:rPr>
          <w:rFonts w:ascii="Cambria" w:hAnsi="Cambria"/>
          <w:b/>
          <w:bCs/>
          <w:sz w:val="32"/>
          <w:szCs w:val="32"/>
          <w:u w:val="single"/>
        </w:rPr>
        <w:t>Problem  Definition and Design Thinking</w:t>
      </w:r>
    </w:p>
    <w:p>
      <w:pPr>
        <w:pStyle w:val="style179"/>
        <w:ind w:left="1080" w:firstLine="0"/>
        <w:jc w:val="both"/>
        <w:rPr>
          <w:rFonts w:ascii="Cambria" w:hAnsi="Cambria"/>
          <w:b/>
          <w:bCs/>
          <w:sz w:val="24"/>
          <w:szCs w:val="24"/>
        </w:rPr>
      </w:pPr>
      <w:r>
        <w:rPr>
          <w:rFonts w:hAnsi="Cambria"/>
          <w:bCs/>
          <w:sz w:val="24"/>
          <w:szCs w:val="24"/>
          <w:lang w:val="en-US"/>
        </w:rPr>
        <w:t xml:space="preserve">               A) </w:t>
      </w:r>
      <w:r>
        <w:rPr>
          <w:rFonts w:hAnsi="Cambria"/>
          <w:b/>
          <w:bCs/>
          <w:sz w:val="24"/>
          <w:szCs w:val="24"/>
          <w:lang w:val="en-US"/>
        </w:rPr>
        <w:t>Empathy Map</w:t>
      </w:r>
    </w:p>
    <w:p>
      <w:pPr>
        <w:pStyle w:val="style0"/>
        <w:jc w:val="both"/>
        <w:rPr>
          <w:rFonts w:ascii="Cambria" w:hAnsi="Cambria"/>
          <w:b/>
          <w:bCs/>
          <w:sz w:val="24"/>
          <w:szCs w:val="24"/>
        </w:rPr>
      </w:pPr>
    </w:p>
    <w:p>
      <w:pPr>
        <w:pStyle w:val="style0"/>
        <w:widowControl/>
        <w:numPr>
          <w:ilvl w:val="0"/>
          <w:numId w:val="0"/>
        </w:numPr>
        <w:autoSpaceDE/>
        <w:autoSpaceDN/>
        <w:spacing w:before="0" w:after="200" w:lineRule="auto" w:line="276"/>
        <w:jc w:val="both"/>
        <w:contextualSpacing/>
        <w:rPr>
          <w:rFonts w:ascii="Cambria" w:hAnsi="Cambria"/>
          <w:bCs/>
          <w:sz w:val="24"/>
          <w:szCs w:val="24"/>
        </w:rPr>
      </w:pPr>
      <w:r>
        <w:rPr>
          <w:rFonts w:hAnsi="Cambria"/>
          <w:bCs/>
          <w:sz w:val="24"/>
          <w:szCs w:val="24"/>
          <w:lang w:val="en-US"/>
        </w:rPr>
        <w:t xml:space="preserve">                   </w:t>
      </w:r>
      <w:r>
        <w:rPr/>
        <w:drawing>
          <wp:inline distL="0" distT="0" distB="0" distR="0">
            <wp:extent cx="6075616" cy="5390073"/>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6075616" cy="5390073"/>
                    </a:xfrm>
                    <a:prstGeom prst="rect"/>
                  </pic:spPr>
                </pic:pic>
              </a:graphicData>
            </a:graphic>
          </wp:inline>
        </w:drawing>
      </w:r>
    </w:p>
    <w:p>
      <w:pPr>
        <w:pStyle w:val="style0"/>
        <w:jc w:val="both"/>
        <w:rPr>
          <w:rFonts w:ascii="Cambria" w:hAnsi="Cambria"/>
          <w:bCs/>
          <w:sz w:val="24"/>
          <w:szCs w:val="24"/>
        </w:rPr>
      </w:pPr>
    </w:p>
    <w:p>
      <w:pPr>
        <w:pStyle w:val="style0"/>
        <w:jc w:val="both"/>
        <w:rPr>
          <w:rFonts w:ascii="Cambria" w:hAnsi="Cambria"/>
          <w:bCs/>
          <w:sz w:val="24"/>
          <w:szCs w:val="24"/>
        </w:rPr>
      </w:pPr>
      <w:r>
        <w:rPr>
          <w:rFonts w:ascii="Cambria" w:hAnsi="Cambria"/>
          <w:bCs/>
          <w:sz w:val="24"/>
          <w:szCs w:val="24"/>
        </w:rPr>
        <w:t xml:space="preserve">  </w:t>
      </w: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Fonts w:ascii="Cambria" w:hAnsi="Cambria"/>
          <w:bCs/>
          <w:sz w:val="24"/>
          <w:szCs w:val="24"/>
        </w:rPr>
      </w:pPr>
    </w:p>
    <w:p>
      <w:pPr>
        <w:pStyle w:val="style0"/>
        <w:jc w:val="both"/>
        <w:rPr>
          <w:rStyle w:val="style87"/>
          <w:rFonts w:ascii="Cambria" w:hAnsi="Cambria"/>
          <w:b w:val="false"/>
          <w:sz w:val="24"/>
          <w:szCs w:val="24"/>
        </w:rPr>
      </w:pPr>
      <w:r>
        <w:rPr>
          <w:rStyle w:val="style87"/>
          <w:rFonts w:ascii="Cambria" w:hAnsi="Cambria"/>
          <w:b w:val="false"/>
          <w:sz w:val="24"/>
          <w:szCs w:val="24"/>
        </w:rPr>
        <w:t xml:space="preserve">     2.2  Ideation and Brainstroming Map</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578938" cy="3782927"/>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6578938" cy="3782927"/>
                    </a:xfrm>
                    <a:prstGeom prst="rect"/>
                  </pic:spPr>
                </pic:pic>
              </a:graphicData>
            </a:graphic>
          </wp:inline>
        </w:drawing>
      </w:r>
    </w:p>
    <w:p>
      <w:pPr>
        <w:pStyle w:val="style0"/>
        <w:jc w:val="both"/>
        <w:rPr>
          <w:rStyle w:val="style87"/>
          <w:rFonts w:ascii="Cambria" w:hAnsi="Cambria"/>
          <w:b w:val="false"/>
          <w:sz w:val="24"/>
          <w:szCs w:val="24"/>
        </w:rPr>
      </w:pPr>
    </w:p>
    <w:p>
      <w:pPr>
        <w:pStyle w:val="style0"/>
        <w:widowControl/>
        <w:autoSpaceDE/>
        <w:autoSpaceDN/>
        <w:spacing w:after="200" w:lineRule="auto" w:line="276"/>
        <w:ind w:left="426"/>
        <w:jc w:val="both"/>
        <w:contextualSpacing/>
        <w:rPr>
          <w:rStyle w:val="style87"/>
          <w:rFonts w:ascii="Cambria" w:hAnsi="Cambria"/>
          <w:b w:val="false"/>
          <w:sz w:val="24"/>
          <w:szCs w:val="24"/>
          <w:u w:val="single"/>
        </w:rPr>
      </w:pPr>
    </w:p>
    <w:p>
      <w:pPr>
        <w:pStyle w:val="style179"/>
        <w:widowControl/>
        <w:autoSpaceDE/>
        <w:autoSpaceDN/>
        <w:spacing w:before="0" w:after="200" w:lineRule="auto" w:line="276"/>
        <w:ind w:left="786" w:firstLine="0"/>
        <w:jc w:val="both"/>
        <w:contextualSpacing/>
        <w:rPr>
          <w:rStyle w:val="style87"/>
          <w:rFonts w:ascii="Cambria" w:hAnsi="Cambria"/>
          <w:b w:val="false"/>
          <w:sz w:val="24"/>
          <w:szCs w:val="24"/>
          <w:u w:val="single"/>
        </w:rPr>
      </w:pPr>
    </w:p>
    <w:bookmarkStart w:id="1" w:name="_GoBack"/>
    <w:bookmarkEnd w:id="1"/>
    <w:p>
      <w:pPr>
        <w:pStyle w:val="style0"/>
        <w:jc w:val="both"/>
        <w:rPr>
          <w:rStyle w:val="style87"/>
          <w:rFonts w:ascii="Cambria" w:hAnsi="Cambria"/>
          <w:b w:val="false"/>
          <w:sz w:val="24"/>
          <w:szCs w:val="24"/>
        </w:rPr>
      </w:pPr>
      <w:r>
        <w:rPr>
          <w:rStyle w:val="style87"/>
          <w:rFonts w:hAnsi="Cambria"/>
          <w:b w:val="false"/>
          <w:sz w:val="24"/>
          <w:szCs w:val="24"/>
          <w:lang w:val="en-US"/>
        </w:rPr>
        <w:t xml:space="preserve">Milestone1:Setup your Account </w:t>
      </w:r>
    </w:p>
    <w:p>
      <w:pPr>
        <w:pStyle w:val="style0"/>
        <w:jc w:val="both"/>
        <w:rPr>
          <w:rStyle w:val="style87"/>
          <w:rFonts w:ascii="Cambria" w:hAnsi="Cambria"/>
          <w:b w:val="false"/>
          <w:sz w:val="24"/>
          <w:szCs w:val="24"/>
        </w:rPr>
      </w:pPr>
      <w:r>
        <w:rPr>
          <w:rStyle w:val="style87"/>
          <w:rFonts w:hAnsi="Cambria"/>
          <w:b w:val="false"/>
          <w:sz w:val="24"/>
          <w:szCs w:val="24"/>
          <w:lang w:val="en-US"/>
        </w:rPr>
        <w:t>Activity 1 sign up for a ZOHO Books account on the login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379706" cy="2273402"/>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6379706" cy="2273402"/>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bCs/>
          <w:sz w:val="24"/>
          <w:szCs w:val="24"/>
          <w:lang w:val="en-US"/>
        </w:rPr>
        <w:t xml:space="preserve">Activity 2  - Introduction </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437343" cy="3041692"/>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6437343" cy="3041692"/>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bCs/>
          <w:sz w:val="24"/>
          <w:szCs w:val="24"/>
          <w:lang w:val="en-US"/>
        </w:rPr>
        <w:t xml:space="preserve">Milestone:2 Service Creation </w:t>
      </w:r>
    </w:p>
    <w:p>
      <w:pPr>
        <w:pStyle w:val="style0"/>
        <w:jc w:val="both"/>
        <w:rPr>
          <w:rStyle w:val="style87"/>
          <w:rFonts w:ascii="Cambria" w:hAnsi="Cambria"/>
          <w:b/>
          <w:bCs/>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Activity 1 : Creation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4731215" cy="3452407"/>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12495" r="-15061" b="57689"/>
                    <a:stretch/>
                  </pic:blipFill>
                  <pic:spPr>
                    <a:xfrm rot="0">
                      <a:off x="0" y="0"/>
                      <a:ext cx="4731215" cy="3452407"/>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bCs/>
          <w:sz w:val="24"/>
          <w:szCs w:val="24"/>
          <w:lang w:val="en-US"/>
        </w:rPr>
        <w:t xml:space="preserve">Activity 2 :Review of items after Addition </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256458" cy="2543879"/>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1974" t="10803" r="-9321" b="52310"/>
                    <a:stretch/>
                  </pic:blipFill>
                  <pic:spPr>
                    <a:xfrm rot="0">
                      <a:off x="0" y="0"/>
                      <a:ext cx="5256458" cy="2543879"/>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bCs/>
          <w:sz w:val="24"/>
          <w:szCs w:val="24"/>
          <w:lang w:val="en-US"/>
        </w:rPr>
        <w:t>Milestone 3:Vendors</w:t>
      </w:r>
    </w:p>
    <w:p>
      <w:pPr>
        <w:pStyle w:val="style0"/>
        <w:jc w:val="both"/>
        <w:rPr>
          <w:rStyle w:val="style87"/>
          <w:rFonts w:ascii="Cambria" w:hAnsi="Cambria"/>
          <w:b w:val="false"/>
          <w:sz w:val="24"/>
          <w:szCs w:val="24"/>
        </w:rPr>
      </w:pPr>
      <w:r>
        <w:rPr>
          <w:rStyle w:val="style87"/>
          <w:rFonts w:hAnsi="Cambria"/>
          <w:b w:val="false"/>
          <w:sz w:val="24"/>
          <w:szCs w:val="24"/>
          <w:lang w:val="en-US"/>
        </w:rPr>
        <w:t xml:space="preserve">Activity 1:Vendor Creation </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232722" cy="3016950"/>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8553" r="-32947" b="55408"/>
                    <a:stretch/>
                  </pic:blipFill>
                  <pic:spPr>
                    <a:xfrm rot="0">
                      <a:off x="0" y="0"/>
                      <a:ext cx="5232722" cy="3016950"/>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bCs/>
          <w:sz w:val="24"/>
          <w:szCs w:val="24"/>
          <w:lang w:val="en-US"/>
        </w:rPr>
        <w:t>Activity 2: Review of vendor list</w:t>
      </w:r>
    </w:p>
    <w:p>
      <w:pPr>
        <w:pStyle w:val="style0"/>
        <w:jc w:val="both"/>
        <w:rPr>
          <w:rStyle w:val="style87"/>
          <w:rFonts w:ascii="Cambria" w:hAnsi="Cambria"/>
          <w:b/>
          <w:bCs/>
          <w:sz w:val="24"/>
          <w:szCs w:val="24"/>
        </w:rPr>
      </w:pPr>
      <w:r>
        <w:rPr/>
        <w:drawing>
          <wp:inline distL="0" distT="0" distB="0" distR="0">
            <wp:extent cx="6044434" cy="5060638"/>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11008" r="-27456" b="25882"/>
                    <a:stretch/>
                  </pic:blipFill>
                  <pic:spPr>
                    <a:xfrm rot="0">
                      <a:off x="0" y="0"/>
                      <a:ext cx="6044434" cy="5060638"/>
                    </a:xfrm>
                    <a:prstGeom prst="rect"/>
                  </pic:spPr>
                </pic:pic>
              </a:graphicData>
            </a:graphic>
          </wp:inline>
        </w:drawing>
      </w:r>
      <w:r>
        <w:rPr>
          <w:rStyle w:val="style87"/>
          <w:rFonts w:hAnsi="Cambria"/>
          <w:b/>
          <w:bCs/>
          <w:sz w:val="24"/>
          <w:szCs w:val="24"/>
          <w:lang w:val="en-US"/>
        </w:rPr>
        <w:cr/>
      </w:r>
    </w:p>
    <w:p>
      <w:pPr>
        <w:pStyle w:val="style0"/>
        <w:jc w:val="both"/>
        <w:rPr>
          <w:rStyle w:val="style87"/>
          <w:rFonts w:ascii="Cambria" w:hAnsi="Cambria"/>
          <w:b/>
          <w:bCs/>
          <w:sz w:val="24"/>
          <w:szCs w:val="24"/>
        </w:rPr>
      </w:pPr>
      <w:r>
        <w:rPr>
          <w:rStyle w:val="style87"/>
          <w:rFonts w:hAnsi="Cambria"/>
          <w:b/>
          <w:bCs/>
          <w:sz w:val="24"/>
          <w:szCs w:val="24"/>
          <w:lang w:val="en-US"/>
        </w:rPr>
        <w:t xml:space="preserve"> </w:t>
      </w:r>
      <w:r>
        <w:rPr>
          <w:rStyle w:val="style87"/>
          <w:rFonts w:hAnsi="Cambria"/>
          <w:b/>
          <w:bCs/>
          <w:sz w:val="24"/>
          <w:szCs w:val="24"/>
          <w:lang w:val="en-US"/>
        </w:rPr>
        <w:cr/>
      </w:r>
      <w:r>
        <w:rPr>
          <w:rStyle w:val="style87"/>
          <w:rFonts w:hAnsi="Cambria"/>
          <w:b/>
          <w:bCs/>
          <w:sz w:val="24"/>
          <w:szCs w:val="24"/>
          <w:lang w:val="en-US"/>
        </w:rPr>
        <w:cr/>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582668" cy="2690327"/>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1232" t="10921" r="-32873" b="53903"/>
                    <a:stretch/>
                  </pic:blipFill>
                  <pic:spPr>
                    <a:xfrm rot="0">
                      <a:off x="0" y="0"/>
                      <a:ext cx="5582668" cy="2690327"/>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bCs/>
          <w:sz w:val="24"/>
          <w:szCs w:val="24"/>
          <w:lang w:val="en-US"/>
        </w:rPr>
        <w:t>Milestone 4; purchase</w:t>
      </w:r>
    </w:p>
    <w:p>
      <w:pPr>
        <w:pStyle w:val="style0"/>
        <w:jc w:val="both"/>
        <w:rPr>
          <w:rStyle w:val="style87"/>
          <w:rFonts w:ascii="Cambria" w:hAnsi="Cambria"/>
          <w:b w:val="false"/>
          <w:sz w:val="24"/>
          <w:szCs w:val="24"/>
        </w:rPr>
      </w:pPr>
      <w:r>
        <w:rPr>
          <w:rStyle w:val="style87"/>
          <w:rFonts w:hAnsi="Cambria"/>
          <w:b w:val="false"/>
          <w:sz w:val="24"/>
          <w:szCs w:val="24"/>
          <w:lang w:val="en-US"/>
        </w:rPr>
        <w:t xml:space="preserve">Activity 1: purchase order creation </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514242" cy="4301438"/>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15464" r="-42770" b="38149"/>
                    <a:stretch/>
                  </pic:blipFill>
                  <pic:spPr>
                    <a:xfrm rot="0">
                      <a:off x="0" y="0"/>
                      <a:ext cx="6514242" cy="4301438"/>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Activity 2: purchase order to purchase order Bill convertion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264292" cy="2960597"/>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15391" r="-4900" b="37420"/>
                    <a:stretch/>
                  </pic:blipFill>
                  <pic:spPr>
                    <a:xfrm rot="0">
                      <a:off x="0" y="0"/>
                      <a:ext cx="6264292" cy="2960597"/>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bCs/>
          <w:sz w:val="24"/>
          <w:szCs w:val="24"/>
          <w:lang w:val="en-US"/>
        </w:rPr>
        <w:t xml:space="preserve">Activity 3: Direct Vendor purchase bill creation </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852731" cy="3724833"/>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28375" r="-28774" b="33481"/>
                    <a:stretch/>
                  </pic:blipFill>
                  <pic:spPr>
                    <a:xfrm rot="0">
                      <a:off x="0" y="0"/>
                      <a:ext cx="5852731" cy="3724833"/>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bCs/>
          <w:sz w:val="24"/>
          <w:szCs w:val="24"/>
          <w:lang w:val="en-US"/>
        </w:rPr>
        <w:t>Activity 4: Reconciliation of open and outstanding bill</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255148" cy="3391238"/>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12692" r="-21388" b="45509"/>
                    <a:stretch/>
                  </pic:blipFill>
                  <pic:spPr>
                    <a:xfrm rot="0">
                      <a:off x="0" y="0"/>
                      <a:ext cx="6255148" cy="3391238"/>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bCs/>
          <w:sz w:val="24"/>
          <w:szCs w:val="24"/>
          <w:lang w:val="en-US"/>
        </w:rPr>
        <w:t>Milestone 5: Customers</w:t>
      </w:r>
    </w:p>
    <w:p>
      <w:pPr>
        <w:pStyle w:val="style0"/>
        <w:jc w:val="both"/>
        <w:rPr>
          <w:rStyle w:val="style87"/>
          <w:rFonts w:ascii="Cambria" w:hAnsi="Cambria"/>
          <w:b/>
          <w:bCs/>
          <w:sz w:val="24"/>
          <w:szCs w:val="24"/>
        </w:rPr>
      </w:pPr>
      <w:r>
        <w:rPr>
          <w:rStyle w:val="style87"/>
          <w:rFonts w:hAnsi="Cambria"/>
          <w:b/>
          <w:bCs/>
          <w:sz w:val="24"/>
          <w:szCs w:val="24"/>
          <w:lang w:val="en-US"/>
        </w:rPr>
        <w:t>Activity 1: Customer Creation</w:t>
      </w:r>
    </w:p>
    <w:p>
      <w:pPr>
        <w:pStyle w:val="style0"/>
        <w:jc w:val="both"/>
        <w:rPr>
          <w:rStyle w:val="style87"/>
          <w:rFonts w:ascii="Cambria" w:hAnsi="Cambria"/>
          <w:b/>
          <w:bCs/>
          <w:sz w:val="24"/>
          <w:szCs w:val="24"/>
        </w:rPr>
      </w:pPr>
    </w:p>
    <w:p>
      <w:pPr>
        <w:pStyle w:val="style0"/>
        <w:jc w:val="both"/>
        <w:rPr>
          <w:rStyle w:val="style87"/>
          <w:rFonts w:ascii="Cambria" w:hAnsi="Cambria"/>
          <w:b/>
          <w:bCs/>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 xml:space="preserve"> </w:t>
      </w:r>
    </w:p>
    <w:p>
      <w:pPr>
        <w:pStyle w:val="style0"/>
        <w:jc w:val="both"/>
        <w:rPr>
          <w:rStyle w:val="style87"/>
          <w:rFonts w:ascii="Cambria" w:hAnsi="Cambria"/>
          <w:b w:val="false"/>
          <w:sz w:val="24"/>
          <w:szCs w:val="24"/>
        </w:rPr>
      </w:pPr>
      <w:r>
        <w:rPr/>
        <w:drawing>
          <wp:inline distL="0" distT="0" distB="0" distR="0">
            <wp:extent cx="5683755" cy="2721196"/>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30168" r="-12471" b="36598"/>
                    <a:stretch/>
                  </pic:blipFill>
                  <pic:spPr>
                    <a:xfrm rot="0">
                      <a:off x="0" y="0"/>
                      <a:ext cx="5683755" cy="2721196"/>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Activity 2: Review the customer list</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450315" cy="5642280"/>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12765" r="462" b="24509"/>
                    <a:stretch/>
                  </pic:blipFill>
                  <pic:spPr>
                    <a:xfrm rot="0">
                      <a:off x="0" y="0"/>
                      <a:ext cx="5450315" cy="5642280"/>
                    </a:xfrm>
                    <a:prstGeom prst="rect"/>
                  </pic:spPr>
                </pic:pic>
              </a:graphicData>
            </a:graphic>
          </wp:inline>
        </w:drawing>
      </w:r>
      <w:r>
        <w:rPr/>
        <w:drawing>
          <wp:inline distL="0" distT="0" distB="0" distR="0">
            <wp:extent cx="5980074" cy="5362941"/>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12838" r="456" b="36547"/>
                    <a:stretch/>
                  </pic:blipFill>
                  <pic:spPr>
                    <a:xfrm rot="0">
                      <a:off x="0" y="0"/>
                      <a:ext cx="5980074" cy="5362941"/>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ascii="Cambria" w:hAnsi="Cambria"/>
          <w:b w:val="false"/>
          <w:sz w:val="24"/>
          <w:szCs w:val="24"/>
        </w:rPr>
        <w:t xml:space="preserve">   </w:t>
      </w:r>
      <w:r>
        <w:rPr>
          <w:rStyle w:val="style87"/>
          <w:rFonts w:hAnsi="Cambria"/>
          <w:b w:val="false"/>
          <w:sz w:val="24"/>
          <w:szCs w:val="24"/>
          <w:lang w:val="en-US"/>
        </w:rPr>
        <w:t>M</w:t>
      </w:r>
      <w:r>
        <w:rPr>
          <w:rStyle w:val="style87"/>
          <w:rFonts w:hAnsi="Cambria"/>
          <w:b/>
          <w:bCs/>
          <w:sz w:val="24"/>
          <w:szCs w:val="24"/>
          <w:lang w:val="en-US"/>
        </w:rPr>
        <w:t>ilestone 6:sales</w:t>
      </w:r>
    </w:p>
    <w:p>
      <w:pPr>
        <w:pStyle w:val="style0"/>
        <w:jc w:val="both"/>
        <w:rPr>
          <w:rStyle w:val="style87"/>
          <w:rFonts w:ascii="Cambria" w:hAnsi="Cambria"/>
          <w:b/>
          <w:bCs/>
          <w:sz w:val="24"/>
          <w:szCs w:val="24"/>
        </w:rPr>
      </w:pPr>
      <w:r>
        <w:rPr>
          <w:rStyle w:val="style87"/>
          <w:rFonts w:hAnsi="Cambria"/>
          <w:b/>
          <w:bCs/>
          <w:sz w:val="24"/>
          <w:szCs w:val="24"/>
          <w:lang w:val="en-US"/>
        </w:rPr>
        <w:t xml:space="preserve">Activity 1:sales creation </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674387" cy="4077707"/>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28221" r="924" b="31803"/>
                    <a:stretch/>
                  </pic:blipFill>
                  <pic:spPr>
                    <a:xfrm rot="0">
                      <a:off x="0" y="0"/>
                      <a:ext cx="5674387" cy="4077707"/>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Activity 2:sales order to sales invoice  convertion</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523483" cy="2827886"/>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0" t="21008" r="6156" b="62147"/>
                    <a:stretch/>
                  </pic:blipFill>
                  <pic:spPr>
                    <a:xfrm rot="0">
                      <a:off x="0" y="0"/>
                      <a:ext cx="5523483" cy="2827886"/>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Activity 3:Direct sales invoice</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5871023" cy="3647034"/>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0" t="50404" r="-923" b="27500"/>
                    <a:stretch/>
                  </pic:blipFill>
                  <pic:spPr>
                    <a:xfrm rot="0">
                      <a:off x="0" y="0"/>
                      <a:ext cx="5871023" cy="3647034"/>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bCs/>
          <w:sz w:val="24"/>
          <w:szCs w:val="24"/>
          <w:lang w:val="en-US"/>
        </w:rPr>
        <w:t>Activity 4: Reconciliation of open invoice</w:t>
      </w:r>
    </w:p>
    <w:p>
      <w:pPr>
        <w:pStyle w:val="style0"/>
        <w:jc w:val="both"/>
        <w:rPr>
          <w:rStyle w:val="style87"/>
          <w:rFonts w:ascii="Cambria" w:hAnsi="Cambria"/>
          <w:b/>
          <w:bCs/>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drawing>
          <wp:inline distL="0" distT="0" distB="0" distR="0">
            <wp:extent cx="6191126" cy="4379501"/>
            <wp:effectExtent l="0" t="0" r="0" b="0"/>
            <wp:docPr id="105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
                    <pic:cNvPicPr/>
                  </pic:nvPicPr>
                  <pic:blipFill>
                    <a:blip r:embed="rId25" cstate="print"/>
                    <a:srcRect l="0" t="70025" r="-4000" b="5759"/>
                    <a:stretch/>
                  </pic:blipFill>
                  <pic:spPr>
                    <a:xfrm rot="0">
                      <a:off x="0" y="0"/>
                      <a:ext cx="6191126" cy="4379501"/>
                    </a:xfrm>
                    <a:prstGeom prst="rect"/>
                  </pic:spPr>
                </pic:pic>
              </a:graphicData>
            </a:graphic>
          </wp:inline>
        </w:drawing>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bCs/>
          <w:sz w:val="24"/>
          <w:szCs w:val="24"/>
        </w:rPr>
      </w:pPr>
      <w:r>
        <w:rPr>
          <w:rStyle w:val="style87"/>
          <w:rFonts w:hAnsi="Cambria"/>
          <w:b/>
          <w:bCs/>
          <w:sz w:val="24"/>
          <w:szCs w:val="24"/>
          <w:lang w:val="en-US"/>
        </w:rPr>
        <w:t>Milestone 7:Bank Account</w:t>
      </w:r>
    </w:p>
    <w:p>
      <w:pPr>
        <w:pStyle w:val="style0"/>
        <w:jc w:val="both"/>
        <w:rPr>
          <w:rStyle w:val="style87"/>
          <w:rFonts w:ascii="Cambria" w:hAnsi="Cambria"/>
          <w:b/>
          <w:bCs/>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 xml:space="preserve">Activity 1:adding bank account </w:t>
      </w: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p>
    <w:p>
      <w:pPr>
        <w:pStyle w:val="style0"/>
        <w:jc w:val="both"/>
        <w:rPr>
          <w:rStyle w:val="style87"/>
          <w:rFonts w:ascii="Cambria" w:hAnsi="Cambria"/>
          <w:b w:val="false"/>
          <w:sz w:val="24"/>
          <w:szCs w:val="24"/>
        </w:rPr>
      </w:pPr>
      <w:r>
        <w:rPr>
          <w:rStyle w:val="style87"/>
          <w:rFonts w:hAnsi="Cambria"/>
          <w:b w:val="false"/>
          <w:sz w:val="24"/>
          <w:szCs w:val="24"/>
          <w:lang w:val="en-US"/>
        </w:rPr>
        <w:t xml:space="preserve">          </w:t>
      </w:r>
      <w:r>
        <w:rPr/>
        <w:drawing>
          <wp:inline distL="0" distT="0" distB="0" distR="0">
            <wp:extent cx="6017766" cy="2475778"/>
            <wp:effectExtent l="0" t="0" r="0" b="0"/>
            <wp:docPr id="105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0" t="51647" r="-18285" b="29014"/>
                    <a:stretch/>
                  </pic:blipFill>
                  <pic:spPr>
                    <a:xfrm rot="0">
                      <a:off x="0" y="0"/>
                      <a:ext cx="6017766" cy="2475778"/>
                    </a:xfrm>
                    <a:prstGeom prst="rect"/>
                  </pic:spPr>
                </pic:pic>
              </a:graphicData>
            </a:graphic>
          </wp:inline>
        </w:drawing>
      </w:r>
    </w:p>
    <w:p>
      <w:pPr>
        <w:pStyle w:val="style0"/>
        <w:jc w:val="both"/>
        <w:rPr>
          <w:rStyle w:val="style87"/>
          <w:rFonts w:ascii="Cambria" w:hAnsi="Cambria"/>
          <w:b/>
          <w:bCs/>
          <w:i/>
          <w:sz w:val="28"/>
          <w:szCs w:val="28"/>
          <w:highlight w:val="none"/>
        </w:rPr>
      </w:pPr>
      <w:r>
        <w:rPr>
          <w:rStyle w:val="style87"/>
          <w:rFonts w:ascii="Cambria" w:hAnsi="Cambria"/>
          <w:i/>
          <w:sz w:val="28"/>
          <w:szCs w:val="28"/>
        </w:rPr>
        <w:t xml:space="preserve">   </w:t>
      </w:r>
      <w:r>
        <w:rPr>
          <w:rStyle w:val="style87"/>
          <w:rFonts w:hAnsi="Cambria"/>
          <w:b/>
          <w:bCs/>
          <w:i/>
          <w:sz w:val="28"/>
          <w:szCs w:val="28"/>
          <w:lang w:val="en-US"/>
        </w:rPr>
        <w:t>Milestone 8: Account and ledger</w:t>
      </w:r>
    </w:p>
    <w:p>
      <w:pPr>
        <w:pStyle w:val="style0"/>
        <w:jc w:val="both"/>
        <w:rPr>
          <w:rStyle w:val="style87"/>
          <w:rFonts w:ascii="Cambria" w:hAnsi="Cambria"/>
          <w:b w:val="false"/>
          <w:bCs w:val="false"/>
          <w:i/>
          <w:sz w:val="28"/>
          <w:szCs w:val="28"/>
          <w:highlight w:val="none"/>
        </w:rPr>
      </w:pPr>
      <w:r>
        <w:rPr>
          <w:rStyle w:val="style87"/>
          <w:rFonts w:hAnsi="Cambria"/>
          <w:b w:val="false"/>
          <w:bCs w:val="false"/>
          <w:i/>
          <w:sz w:val="28"/>
          <w:szCs w:val="28"/>
          <w:highlight w:val="none"/>
          <w:lang w:val="en-US"/>
        </w:rPr>
        <w:t>Activity 1: Creation of new ledger</w:t>
      </w:r>
    </w:p>
    <w:p>
      <w:pPr>
        <w:pStyle w:val="style0"/>
        <w:jc w:val="both"/>
        <w:rPr>
          <w:rStyle w:val="style87"/>
          <w:rFonts w:ascii="Cambria" w:hAnsi="Cambria"/>
          <w:b w:val="false"/>
          <w:bCs w:val="false"/>
          <w:i/>
          <w:sz w:val="28"/>
          <w:szCs w:val="28"/>
          <w:highlight w:val="none"/>
        </w:rPr>
      </w:pPr>
    </w:p>
    <w:p>
      <w:pPr>
        <w:pStyle w:val="style0"/>
        <w:jc w:val="both"/>
        <w:rPr>
          <w:rStyle w:val="style87"/>
          <w:rFonts w:ascii="Cambria" w:hAnsi="Cambria"/>
          <w:b/>
          <w:bCs/>
          <w:i/>
          <w:sz w:val="28"/>
          <w:szCs w:val="28"/>
        </w:rPr>
      </w:pPr>
      <w:r>
        <w:rPr>
          <w:rStyle w:val="style87"/>
          <w:rFonts w:hAnsi="Cambria"/>
          <w:b/>
          <w:bCs/>
          <w:i/>
          <w:sz w:val="28"/>
          <w:szCs w:val="28"/>
          <w:lang w:val="en-US"/>
        </w:rPr>
        <w:t xml:space="preserve">          </w:t>
      </w:r>
      <w:r>
        <w:rPr/>
        <w:drawing>
          <wp:inline distL="0" distT="0" distB="0" distR="0">
            <wp:extent cx="4927629" cy="3009031"/>
            <wp:effectExtent l="0" t="0" r="0" b="0"/>
            <wp:docPr id="105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1"/>
                    <pic:cNvPicPr/>
                  </pic:nvPicPr>
                  <pic:blipFill>
                    <a:blip r:embed="rId27" cstate="print"/>
                    <a:srcRect l="0" t="29567" r="4374" b="49263"/>
                    <a:stretch/>
                  </pic:blipFill>
                  <pic:spPr>
                    <a:xfrm rot="0">
                      <a:off x="0" y="0"/>
                      <a:ext cx="4927629" cy="3009031"/>
                    </a:xfrm>
                    <a:prstGeom prst="rect"/>
                  </pic:spPr>
                </pic:pic>
              </a:graphicData>
            </a:graphic>
          </wp:inline>
        </w:drawing>
      </w:r>
    </w:p>
    <w:p>
      <w:pPr>
        <w:pStyle w:val="style0"/>
        <w:jc w:val="both"/>
        <w:rPr>
          <w:rStyle w:val="style87"/>
          <w:rFonts w:ascii="Cambria" w:hAnsi="Cambria"/>
          <w:i/>
          <w:sz w:val="28"/>
          <w:szCs w:val="28"/>
        </w:rPr>
      </w:pPr>
      <w:r>
        <w:rPr>
          <w:rStyle w:val="style87"/>
          <w:rFonts w:ascii="Cambria" w:hAnsi="Cambria"/>
          <w:i/>
          <w:sz w:val="28"/>
          <w:szCs w:val="28"/>
        </w:rPr>
        <w:t xml:space="preserve">                                        </w:t>
      </w:r>
    </w:p>
    <w:p>
      <w:pPr>
        <w:pStyle w:val="style0"/>
        <w:jc w:val="both"/>
        <w:rPr>
          <w:rStyle w:val="style87"/>
          <w:rFonts w:ascii="Cambria" w:hAnsi="Cambria"/>
          <w:i/>
          <w:sz w:val="28"/>
          <w:szCs w:val="28"/>
        </w:rPr>
      </w:pPr>
      <w:r>
        <w:rPr>
          <w:rStyle w:val="style87"/>
          <w:rFonts w:hAnsi="Cambria"/>
          <w:b/>
          <w:bCs/>
          <w:i/>
          <w:sz w:val="28"/>
          <w:szCs w:val="28"/>
          <w:lang w:val="en-US"/>
        </w:rPr>
        <w:t xml:space="preserve">Milestone 9: Journal Entries </w:t>
      </w:r>
    </w:p>
    <w:p>
      <w:pPr>
        <w:pStyle w:val="style0"/>
        <w:jc w:val="both"/>
        <w:rPr>
          <w:rStyle w:val="style87"/>
          <w:rFonts w:ascii="Cambria" w:hAnsi="Cambria"/>
          <w:i/>
          <w:sz w:val="28"/>
          <w:szCs w:val="28"/>
        </w:rPr>
      </w:pPr>
      <w:r>
        <w:rPr>
          <w:rStyle w:val="style87"/>
          <w:rFonts w:hAnsi="Cambria"/>
          <w:b w:val="false"/>
          <w:bCs w:val="false"/>
          <w:i/>
          <w:sz w:val="28"/>
          <w:szCs w:val="28"/>
          <w:lang w:val="en-US"/>
        </w:rPr>
        <w:t xml:space="preserve">Activity 1 : Recording of journey entries </w:t>
      </w:r>
    </w:p>
    <w:p>
      <w:pPr>
        <w:pStyle w:val="style0"/>
        <w:jc w:val="both"/>
        <w:rPr>
          <w:rStyle w:val="style87"/>
          <w:rFonts w:ascii="Cambria" w:hAnsi="Cambria"/>
          <w:i/>
          <w:sz w:val="28"/>
          <w:szCs w:val="28"/>
        </w:rPr>
      </w:pPr>
      <w:r>
        <w:rPr>
          <w:rStyle w:val="style87"/>
          <w:rFonts w:hAnsi="Cambria"/>
          <w:i/>
          <w:sz w:val="28"/>
          <w:szCs w:val="28"/>
          <w:lang w:val="en-US"/>
        </w:rPr>
        <w:t xml:space="preserve">            </w:t>
      </w:r>
      <w:r>
        <w:rPr/>
        <w:drawing>
          <wp:inline distL="0" distT="0" distB="0" distR="0">
            <wp:extent cx="6138000" cy="4133054"/>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1"/>
                    <pic:cNvPicPr/>
                  </pic:nvPicPr>
                  <pic:blipFill>
                    <a:blip r:embed="rId28" cstate="print"/>
                    <a:srcRect l="0" t="33645" r="958" b="27234"/>
                    <a:stretch/>
                  </pic:blipFill>
                  <pic:spPr>
                    <a:xfrm rot="0">
                      <a:off x="0" y="0"/>
                      <a:ext cx="6138000" cy="4133054"/>
                    </a:xfrm>
                    <a:prstGeom prst="rect"/>
                  </pic:spPr>
                </pic:pic>
              </a:graphicData>
            </a:graphic>
          </wp:inline>
        </w:drawing>
      </w:r>
    </w:p>
    <w:p>
      <w:pPr>
        <w:pStyle w:val="style0"/>
        <w:jc w:val="both"/>
        <w:rPr>
          <w:rStyle w:val="style87"/>
          <w:rFonts w:ascii="Cambria" w:hAnsi="Cambria"/>
          <w:i/>
          <w:sz w:val="28"/>
          <w:szCs w:val="28"/>
        </w:rPr>
      </w:pPr>
      <w:r>
        <w:rPr>
          <w:rStyle w:val="style87"/>
          <w:rFonts w:ascii="Cambria" w:hAnsi="Cambria"/>
          <w:i/>
          <w:sz w:val="28"/>
          <w:szCs w:val="28"/>
        </w:rPr>
        <w:t xml:space="preserve">    </w:t>
      </w:r>
    </w:p>
    <w:p>
      <w:pPr>
        <w:pStyle w:val="style0"/>
        <w:jc w:val="both"/>
        <w:rPr>
          <w:rStyle w:val="style87"/>
          <w:rFonts w:ascii="Cambria" w:hAnsi="Cambria"/>
          <w:i/>
          <w:sz w:val="28"/>
          <w:szCs w:val="28"/>
        </w:rPr>
      </w:pPr>
      <w:r>
        <w:rPr>
          <w:rStyle w:val="style87"/>
          <w:rFonts w:hAnsi="Cambria"/>
          <w:i/>
          <w:sz w:val="28"/>
          <w:szCs w:val="28"/>
          <w:lang w:val="en-US"/>
        </w:rPr>
        <w:t>Milestone 10: Expenses and bill</w:t>
      </w:r>
    </w:p>
    <w:p>
      <w:pPr>
        <w:pStyle w:val="style0"/>
        <w:jc w:val="both"/>
        <w:rPr>
          <w:rStyle w:val="style87"/>
          <w:rFonts w:ascii="Cambria" w:hAnsi="Cambria"/>
          <w:i/>
          <w:sz w:val="28"/>
          <w:szCs w:val="28"/>
        </w:rPr>
      </w:pPr>
      <w:r>
        <w:rPr>
          <w:rStyle w:val="style87"/>
          <w:rFonts w:hAnsi="Cambria"/>
          <w:b w:val="false"/>
          <w:bCs w:val="false"/>
          <w:i/>
          <w:sz w:val="28"/>
          <w:szCs w:val="28"/>
          <w:lang w:val="en-US"/>
        </w:rPr>
        <w:t>Activity 1 : Expenses and bill entry</w:t>
      </w:r>
    </w:p>
    <w:p>
      <w:pPr>
        <w:pStyle w:val="style0"/>
        <w:jc w:val="both"/>
        <w:rPr>
          <w:rStyle w:val="style87"/>
          <w:rFonts w:ascii="Cambria" w:hAnsi="Cambria"/>
          <w:i/>
          <w:sz w:val="28"/>
          <w:szCs w:val="28"/>
        </w:rPr>
      </w:pPr>
      <w:r>
        <w:rPr>
          <w:rStyle w:val="style87"/>
          <w:rFonts w:ascii="Cambria" w:hAnsi="Cambria"/>
          <w:i/>
          <w:sz w:val="28"/>
          <w:szCs w:val="28"/>
        </w:rPr>
        <w:t xml:space="preserve">                                  </w:t>
      </w:r>
    </w:p>
    <w:p>
      <w:pPr>
        <w:pStyle w:val="style0"/>
        <w:jc w:val="both"/>
        <w:rPr>
          <w:rStyle w:val="style87"/>
          <w:rFonts w:ascii="Cambria" w:hAnsi="Cambria"/>
          <w:i/>
          <w:sz w:val="28"/>
          <w:szCs w:val="28"/>
        </w:rPr>
      </w:pPr>
      <w:r>
        <w:rPr>
          <w:rStyle w:val="style87"/>
          <w:rFonts w:hAnsi="Cambria"/>
          <w:i/>
          <w:sz w:val="28"/>
          <w:szCs w:val="28"/>
          <w:lang w:val="en-US"/>
        </w:rPr>
        <w:t xml:space="preserve">           </w:t>
      </w:r>
      <w:r>
        <w:rPr/>
        <w:drawing>
          <wp:inline distL="0" distT="0" distB="0" distR="0">
            <wp:extent cx="5934057" cy="4354116"/>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1"/>
                    <pic:cNvPicPr/>
                  </pic:nvPicPr>
                  <pic:blipFill>
                    <a:blip r:embed="rId29" cstate="print"/>
                    <a:srcRect l="0" t="27767" r="2294" b="30097"/>
                    <a:stretch/>
                  </pic:blipFill>
                  <pic:spPr>
                    <a:xfrm rot="0">
                      <a:off x="0" y="0"/>
                      <a:ext cx="5934057" cy="4354116"/>
                    </a:xfrm>
                    <a:prstGeom prst="rect"/>
                  </pic:spPr>
                </pic:pic>
              </a:graphicData>
            </a:graphic>
          </wp:inline>
        </w:drawing>
      </w:r>
    </w:p>
    <w:p>
      <w:pPr>
        <w:pStyle w:val="style0"/>
        <w:jc w:val="both"/>
        <w:rPr>
          <w:rStyle w:val="style87"/>
          <w:rFonts w:ascii="Cambria" w:hAnsi="Cambria"/>
          <w:i/>
          <w:sz w:val="28"/>
          <w:szCs w:val="28"/>
        </w:rPr>
      </w:pPr>
      <w:r>
        <w:rPr>
          <w:rStyle w:val="style87"/>
          <w:rFonts w:ascii="Cambria" w:hAnsi="Cambria"/>
          <w:i/>
          <w:sz w:val="28"/>
          <w:szCs w:val="28"/>
        </w:rPr>
        <w:t xml:space="preserve">                 </w:t>
      </w:r>
    </w:p>
    <w:p>
      <w:pPr>
        <w:pStyle w:val="style0"/>
        <w:jc w:val="both"/>
        <w:rPr>
          <w:rStyle w:val="style87"/>
          <w:rFonts w:ascii="Cambria" w:hAnsi="Cambria"/>
          <w:i/>
          <w:sz w:val="28"/>
          <w:szCs w:val="28"/>
        </w:rPr>
      </w:pPr>
      <w:r>
        <w:rPr>
          <w:rStyle w:val="style87"/>
          <w:rFonts w:hAnsi="Cambria"/>
          <w:i/>
          <w:sz w:val="28"/>
          <w:szCs w:val="28"/>
          <w:lang w:val="en-US"/>
        </w:rPr>
        <w:t>Final reports:</w:t>
      </w:r>
    </w:p>
    <w:p>
      <w:pPr>
        <w:pStyle w:val="style0"/>
        <w:jc w:val="both"/>
        <w:rPr>
          <w:rStyle w:val="style87"/>
          <w:rFonts w:ascii="Cambria" w:hAnsi="Cambria"/>
          <w:i/>
          <w:sz w:val="28"/>
          <w:szCs w:val="28"/>
        </w:rPr>
      </w:pPr>
      <w:r>
        <w:rPr>
          <w:rStyle w:val="style87"/>
          <w:rFonts w:hAnsi="Cambria"/>
          <w:i/>
          <w:sz w:val="28"/>
          <w:szCs w:val="28"/>
          <w:lang w:val="en-US"/>
        </w:rPr>
        <w:t xml:space="preserve">Activity 1 :profit and loss account </w:t>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rStyle w:val="style87"/>
          <w:rFonts w:hAnsi="Cambria"/>
          <w:i/>
          <w:sz w:val="28"/>
          <w:szCs w:val="28"/>
          <w:lang w:val="en-US"/>
        </w:rPr>
        <w:t xml:space="preserve">       </w:t>
      </w:r>
      <w:r>
        <w:rPr/>
        <w:drawing>
          <wp:inline distL="0" distT="0" distB="0" distR="0">
            <wp:extent cx="6044158" cy="2622034"/>
            <wp:effectExtent l="0" t="0" r="0" b="0"/>
            <wp:docPr id="105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22205" r="3016" b="49175"/>
                    <a:stretch/>
                  </pic:blipFill>
                  <pic:spPr>
                    <a:xfrm rot="0">
                      <a:off x="0" y="0"/>
                      <a:ext cx="6044158" cy="2622034"/>
                    </a:xfrm>
                    <a:prstGeom prst="rect"/>
                  </pic:spPr>
                </pic:pic>
              </a:graphicData>
            </a:graphic>
          </wp:inline>
        </w:drawing>
      </w:r>
    </w:p>
    <w:p>
      <w:pPr>
        <w:pStyle w:val="style0"/>
        <w:jc w:val="both"/>
        <w:rPr>
          <w:rStyle w:val="style87"/>
          <w:rFonts w:ascii="Cambria" w:hAnsi="Cambria"/>
          <w:i/>
          <w:sz w:val="28"/>
          <w:szCs w:val="28"/>
        </w:rPr>
      </w:pPr>
      <w:r>
        <w:rPr>
          <w:rStyle w:val="style87"/>
          <w:rFonts w:ascii="Cambria" w:hAnsi="Cambria"/>
          <w:i/>
          <w:sz w:val="28"/>
          <w:szCs w:val="28"/>
        </w:rPr>
        <w:t xml:space="preserve">                                           </w:t>
      </w:r>
    </w:p>
    <w:p>
      <w:pPr>
        <w:pStyle w:val="style0"/>
        <w:jc w:val="both"/>
        <w:rPr>
          <w:rStyle w:val="style87"/>
          <w:rFonts w:ascii="Cambria" w:hAnsi="Cambria"/>
          <w:i/>
          <w:sz w:val="28"/>
          <w:szCs w:val="28"/>
        </w:rPr>
      </w:pPr>
      <w:r>
        <w:rPr>
          <w:rStyle w:val="style87"/>
          <w:rFonts w:hAnsi="Cambria"/>
          <w:i/>
          <w:sz w:val="28"/>
          <w:szCs w:val="28"/>
          <w:lang w:val="en-US"/>
        </w:rPr>
        <w:t>Activity 2 : Balance sheet</w:t>
      </w:r>
    </w:p>
    <w:p>
      <w:pPr>
        <w:pStyle w:val="style0"/>
        <w:jc w:val="both"/>
        <w:rPr>
          <w:rStyle w:val="style87"/>
          <w:rFonts w:ascii="Cambria" w:hAnsi="Cambria"/>
          <w:i/>
          <w:sz w:val="28"/>
          <w:szCs w:val="28"/>
        </w:rPr>
      </w:pPr>
    </w:p>
    <w:p>
      <w:pPr>
        <w:pStyle w:val="style0"/>
        <w:jc w:val="both"/>
        <w:rPr/>
      </w:pPr>
      <w:r>
        <w:rPr>
          <w:rStyle w:val="style87"/>
          <w:rFonts w:hAnsi="Cambria"/>
          <w:i/>
          <w:sz w:val="28"/>
          <w:szCs w:val="28"/>
          <w:lang w:val="en-US"/>
        </w:rPr>
        <w:t xml:space="preserve">          </w:t>
      </w:r>
    </w:p>
    <w:p>
      <w:pPr>
        <w:pStyle w:val="style0"/>
        <w:jc w:val="both"/>
        <w:rPr/>
      </w:pPr>
    </w:p>
    <w:p>
      <w:pPr>
        <w:pStyle w:val="style0"/>
        <w:jc w:val="both"/>
        <w:rPr/>
      </w:pPr>
    </w:p>
    <w:p>
      <w:pPr>
        <w:pStyle w:val="style0"/>
        <w:jc w:val="both"/>
        <w:rPr/>
      </w:pPr>
    </w:p>
    <w:p>
      <w:pPr>
        <w:pStyle w:val="style0"/>
        <w:jc w:val="both"/>
        <w:rPr>
          <w:rStyle w:val="style87"/>
          <w:rFonts w:ascii="Cambria" w:hAnsi="Cambria"/>
          <w:i/>
          <w:sz w:val="28"/>
          <w:szCs w:val="28"/>
        </w:rPr>
      </w:pPr>
      <w:r>
        <w:rPr/>
        <w:drawing>
          <wp:inline distL="0" distT="0" distB="0" distR="0">
            <wp:extent cx="5593267" cy="2002969"/>
            <wp:effectExtent l="0" t="0" r="0" b="0"/>
            <wp:docPr id="105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33376" r="-352" b="43153"/>
                    <a:stretch/>
                  </pic:blipFill>
                  <pic:spPr>
                    <a:xfrm rot="0">
                      <a:off x="0" y="0"/>
                      <a:ext cx="5593267" cy="2002969"/>
                    </a:xfrm>
                    <a:prstGeom prst="rect"/>
                  </pic:spPr>
                </pic:pic>
              </a:graphicData>
            </a:graphic>
          </wp:inline>
        </w:drawing>
      </w:r>
      <w:r>
        <w:rPr>
          <w:rStyle w:val="style87"/>
          <w:rFonts w:ascii="Cambria" w:hAnsi="Cambria"/>
          <w:i/>
          <w:sz w:val="28"/>
          <w:szCs w:val="28"/>
        </w:rPr>
        <w:t xml:space="preserve">                                                    </w:t>
      </w:r>
    </w:p>
    <w:p>
      <w:pPr>
        <w:pStyle w:val="style0"/>
        <w:jc w:val="both"/>
        <w:rPr>
          <w:rStyle w:val="style87"/>
          <w:rFonts w:ascii="Cambria" w:hAnsi="Cambria"/>
          <w:i/>
          <w:sz w:val="28"/>
          <w:szCs w:val="28"/>
        </w:rPr>
      </w:pPr>
      <w:r>
        <w:rPr>
          <w:rStyle w:val="style87"/>
          <w:rFonts w:hAnsi="Cambria"/>
          <w:i/>
          <w:sz w:val="28"/>
          <w:szCs w:val="28"/>
          <w:lang w:val="en-US"/>
        </w:rPr>
        <w:t xml:space="preserve"> Activity 3: GST report </w:t>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r>
        <w:rPr>
          <w:rStyle w:val="style87"/>
          <w:rFonts w:hAnsi="Cambria"/>
          <w:i/>
          <w:sz w:val="28"/>
          <w:szCs w:val="28"/>
          <w:lang w:val="en-US"/>
        </w:rPr>
        <w:t xml:space="preserve">            </w:t>
      </w:r>
      <w:r>
        <w:rPr/>
        <w:drawing>
          <wp:inline distL="0" distT="0" distB="0" distR="0">
            <wp:extent cx="5456951" cy="2207160"/>
            <wp:effectExtent l="0" t="0" r="0" b="0"/>
            <wp:docPr id="105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63451" r="-1288" b="13592"/>
                    <a:stretch/>
                  </pic:blipFill>
                  <pic:spPr>
                    <a:xfrm rot="0">
                      <a:off x="0" y="0"/>
                      <a:ext cx="5456951" cy="2207160"/>
                    </a:xfrm>
                    <a:prstGeom prst="rect"/>
                  </pic:spPr>
                </pic:pic>
              </a:graphicData>
            </a:graphic>
          </wp:inline>
        </w:drawing>
      </w:r>
    </w:p>
    <w:p>
      <w:pPr>
        <w:pStyle w:val="style0"/>
        <w:jc w:val="both"/>
        <w:rPr>
          <w:rStyle w:val="style87"/>
          <w:rFonts w:ascii="Cambria" w:hAnsi="Cambria"/>
          <w:i/>
          <w:sz w:val="28"/>
          <w:szCs w:val="28"/>
        </w:rPr>
      </w:pPr>
      <w:r>
        <w:rPr>
          <w:rStyle w:val="style87"/>
          <w:rFonts w:hAnsi="Cambria"/>
          <w:i/>
          <w:sz w:val="28"/>
          <w:szCs w:val="28"/>
          <w:lang w:val="en-US"/>
        </w:rPr>
        <w:t>Activity 4:Journal Report</w:t>
      </w:r>
    </w:p>
    <w:p>
      <w:pPr>
        <w:pStyle w:val="style0"/>
        <w:jc w:val="both"/>
        <w:rPr>
          <w:rStyle w:val="style87"/>
          <w:rFonts w:ascii="Cambria" w:hAnsi="Cambria"/>
          <w:i/>
          <w:sz w:val="28"/>
          <w:szCs w:val="28"/>
        </w:rPr>
      </w:pPr>
      <w:r>
        <w:rPr>
          <w:rStyle w:val="style87"/>
          <w:rFonts w:hAnsi="Cambria"/>
          <w:i/>
          <w:sz w:val="28"/>
          <w:szCs w:val="28"/>
          <w:lang w:val="en-US"/>
        </w:rPr>
        <w:t xml:space="preserve">             </w:t>
      </w:r>
      <w:r>
        <w:rPr/>
        <w:drawing>
          <wp:inline distL="0" distT="0" distB="0" distR="0">
            <wp:extent cx="4964115" cy="2382281"/>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
                    <pic:cNvPicPr/>
                  </pic:nvPicPr>
                  <pic:blipFill>
                    <a:blip r:embed="rId32" cstate="print"/>
                    <a:srcRect l="0" t="22815" r="3706" b="59879"/>
                    <a:stretch/>
                  </pic:blipFill>
                  <pic:spPr>
                    <a:xfrm rot="0" flipV="1">
                      <a:off x="0" y="0"/>
                      <a:ext cx="4964115" cy="2382281"/>
                    </a:xfrm>
                    <a:prstGeom prst="rect"/>
                  </pic:spPr>
                </pic:pic>
              </a:graphicData>
            </a:graphic>
          </wp:inline>
        </w:drawing>
      </w:r>
    </w:p>
    <w:p>
      <w:pPr>
        <w:pStyle w:val="style0"/>
        <w:jc w:val="both"/>
        <w:rPr>
          <w:rStyle w:val="style87"/>
          <w:rFonts w:ascii="Cambria" w:hAnsi="Cambria"/>
          <w:i/>
          <w:sz w:val="28"/>
          <w:szCs w:val="28"/>
        </w:rPr>
      </w:pPr>
    </w:p>
    <w:p>
      <w:pPr>
        <w:pStyle w:val="style0"/>
        <w:jc w:val="both"/>
        <w:rPr>
          <w:rStyle w:val="style87"/>
          <w:rFonts w:ascii="Cambria" w:hAnsi="Cambria"/>
          <w:i/>
          <w:sz w:val="28"/>
          <w:szCs w:val="28"/>
        </w:rPr>
      </w:pPr>
    </w:p>
    <w:p>
      <w:pPr>
        <w:pStyle w:val="style0"/>
        <w:jc w:val="both"/>
        <w:rPr>
          <w:rStyle w:val="style87"/>
          <w:rFonts w:ascii="Cambria" w:hAnsi="Cambria"/>
          <w:b w:val="false"/>
          <w:sz w:val="24"/>
          <w:szCs w:val="24"/>
        </w:rPr>
      </w:pPr>
      <w:r>
        <w:rPr>
          <w:rStyle w:val="style87"/>
          <w:rFonts w:ascii="Cambria" w:hAnsi="Cambria"/>
          <w:i/>
          <w:sz w:val="28"/>
          <w:szCs w:val="28"/>
        </w:rPr>
        <w:t xml:space="preserve">4. </w:t>
      </w:r>
      <w:r>
        <w:rPr>
          <w:rStyle w:val="style87"/>
          <w:rFonts w:ascii="Cambria" w:hAnsi="Cambria"/>
          <w:i/>
          <w:sz w:val="28"/>
          <w:szCs w:val="28"/>
          <w:u w:val="single"/>
        </w:rPr>
        <w:t>Advantages :</w:t>
      </w:r>
    </w:p>
    <w:p>
      <w:pPr>
        <w:pStyle w:val="style0"/>
        <w:jc w:val="both"/>
        <w:rPr>
          <w:rStyle w:val="style87"/>
          <w:rFonts w:ascii="Cambria" w:hAnsi="Cambria"/>
          <w:b w:val="false"/>
          <w:sz w:val="24"/>
          <w:szCs w:val="24"/>
        </w:rPr>
      </w:pPr>
    </w:p>
    <w:p>
      <w:pPr>
        <w:pStyle w:val="style179"/>
        <w:numPr>
          <w:ilvl w:val="0"/>
          <w:numId w:val="10"/>
        </w:numPr>
        <w:jc w:val="both"/>
        <w:rPr>
          <w:rStyle w:val="style87"/>
          <w:rFonts w:hAnsi="Cambria"/>
          <w:b w:val="false"/>
          <w:sz w:val="24"/>
          <w:szCs w:val="24"/>
          <w:lang w:val="en-US"/>
        </w:rPr>
      </w:pPr>
      <w:r>
        <w:rPr>
          <w:rStyle w:val="style87"/>
          <w:rFonts w:hAnsi="Cambria"/>
          <w:b w:val="false"/>
          <w:sz w:val="24"/>
          <w:szCs w:val="24"/>
          <w:lang w:val="en-US"/>
        </w:rPr>
        <w:t>You can build what you want and are not limited to low inventory.</w:t>
      </w:r>
    </w:p>
    <w:p>
      <w:pPr>
        <w:pStyle w:val="style179"/>
        <w:numPr>
          <w:ilvl w:val="0"/>
          <w:numId w:val="10"/>
        </w:numPr>
        <w:jc w:val="both"/>
        <w:rPr>
          <w:rStyle w:val="style87"/>
          <w:rFonts w:ascii="Cambria" w:hAnsi="Cambria"/>
          <w:b w:val="false"/>
          <w:sz w:val="24"/>
          <w:szCs w:val="24"/>
        </w:rPr>
      </w:pPr>
      <w:r>
        <w:rPr>
          <w:rStyle w:val="style87"/>
          <w:rFonts w:hAnsi="Cambria"/>
          <w:b w:val="false"/>
          <w:sz w:val="24"/>
          <w:szCs w:val="24"/>
          <w:lang w:val="en-US"/>
        </w:rPr>
        <w:t>Flexibility in the timing of financing, where you can do a construction loan with a two-time  close because interest rates will likely fall in the coming year or two. ·</w:t>
      </w:r>
    </w:p>
    <w:p>
      <w:pPr>
        <w:pStyle w:val="style0"/>
        <w:numPr>
          <w:ilvl w:val="0"/>
          <w:numId w:val="0"/>
        </w:numPr>
        <w:jc w:val="both"/>
        <w:rPr>
          <w:rStyle w:val="style87"/>
          <w:rFonts w:hAnsi="Cambria"/>
          <w:b w:val="false"/>
          <w:sz w:val="24"/>
          <w:szCs w:val="24"/>
          <w:lang w:val="en-US"/>
        </w:rPr>
      </w:pPr>
    </w:p>
    <w:p>
      <w:pPr>
        <w:pStyle w:val="style179"/>
        <w:numPr>
          <w:ilvl w:val="0"/>
          <w:numId w:val="11"/>
        </w:numPr>
        <w:jc w:val="both"/>
        <w:rPr>
          <w:rStyle w:val="style87"/>
          <w:rFonts w:ascii="Cambria" w:hAnsi="Cambria"/>
          <w:b w:val="false"/>
          <w:sz w:val="24"/>
          <w:szCs w:val="24"/>
        </w:rPr>
      </w:pPr>
      <w:r>
        <w:rPr>
          <w:rStyle w:val="style87"/>
          <w:rFonts w:hAnsi="Cambria"/>
          <w:b w:val="false"/>
          <w:sz w:val="24"/>
          <w:szCs w:val="24"/>
          <w:lang w:val="en-US"/>
        </w:rPr>
        <w:t xml:space="preserve"> The prices of raw construction materials are slowly falling due to supply chain issues resolving.</w:t>
      </w:r>
    </w:p>
    <w:p>
      <w:pPr>
        <w:pStyle w:val="style179"/>
        <w:numPr>
          <w:ilvl w:val="0"/>
          <w:numId w:val="12"/>
        </w:numPr>
        <w:jc w:val="both"/>
        <w:rPr>
          <w:rStyle w:val="style87"/>
          <w:rFonts w:ascii="Cambria" w:hAnsi="Cambria"/>
          <w:b w:val="false"/>
          <w:sz w:val="24"/>
          <w:szCs w:val="24"/>
        </w:rPr>
      </w:pPr>
      <w:r>
        <w:rPr>
          <w:rStyle w:val="style87"/>
          <w:rFonts w:hAnsi="Cambria"/>
          <w:b w:val="false"/>
          <w:sz w:val="24"/>
          <w:szCs w:val="24"/>
          <w:lang w:val="en-US"/>
        </w:rPr>
        <w:t xml:space="preserve">        A recessionary period could mean an oversupply of skilled labor will then mean builders and contractors offer lowered prices for construction and finish work</w:t>
      </w:r>
    </w:p>
    <w:p>
      <w:pPr>
        <w:pStyle w:val="style179"/>
        <w:numPr>
          <w:ilvl w:val="0"/>
          <w:numId w:val="9"/>
        </w:numPr>
        <w:jc w:val="both"/>
        <w:rPr>
          <w:rStyle w:val="style87"/>
          <w:rFonts w:ascii="Cambria" w:hAnsi="Cambria"/>
          <w:b w:val="false"/>
          <w:sz w:val="24"/>
          <w:szCs w:val="24"/>
        </w:rPr>
      </w:pPr>
      <w:r>
        <w:rPr>
          <w:rStyle w:val="style87"/>
          <w:rFonts w:ascii="Cambria" w:hAnsi="Cambria"/>
          <w:i/>
          <w:sz w:val="28"/>
          <w:szCs w:val="28"/>
          <w:u w:val="single"/>
        </w:rPr>
        <w:t>Disadvantages:</w:t>
      </w:r>
    </w:p>
    <w:p>
      <w:pPr>
        <w:pStyle w:val="style179"/>
        <w:numPr>
          <w:ilvl w:val="0"/>
          <w:numId w:val="0"/>
        </w:numPr>
        <w:ind w:left="720" w:firstLine="0"/>
        <w:jc w:val="both"/>
        <w:rPr>
          <w:rStyle w:val="style87"/>
          <w:rFonts w:ascii="Cambria" w:hAnsi="Cambria"/>
          <w:b w:val="false"/>
          <w:sz w:val="24"/>
          <w:szCs w:val="24"/>
        </w:rPr>
      </w:pPr>
    </w:p>
    <w:p>
      <w:pPr>
        <w:pStyle w:val="style179"/>
        <w:widowControl/>
        <w:numPr>
          <w:ilvl w:val="0"/>
          <w:numId w:val="13"/>
        </w:numPr>
        <w:autoSpaceDE/>
        <w:autoSpaceDN/>
        <w:spacing w:before="0" w:after="200" w:lineRule="auto" w:line="276"/>
        <w:jc w:val="both"/>
        <w:contextualSpacing/>
        <w:rPr>
          <w:rStyle w:val="style87"/>
          <w:rFonts w:ascii="Cambria" w:hAnsi="Cambria"/>
          <w:b w:val="false"/>
          <w:sz w:val="24"/>
          <w:szCs w:val="24"/>
        </w:rPr>
      </w:pPr>
      <w:r>
        <w:rPr>
          <w:rStyle w:val="style87"/>
          <w:rFonts w:hAnsi="Cambria"/>
          <w:b w:val="false"/>
          <w:sz w:val="24"/>
          <w:szCs w:val="24"/>
          <w:lang w:val="en-US"/>
        </w:rPr>
        <w:t>Lack of coordination. Because the architect and general contractor work separately, there may be a lack of coordination between the design and construction phases. ...</w:t>
      </w:r>
    </w:p>
    <w:p>
      <w:pPr>
        <w:pStyle w:val="style179"/>
        <w:widowControl/>
        <w:numPr>
          <w:ilvl w:val="0"/>
          <w:numId w:val="13"/>
        </w:numPr>
        <w:autoSpaceDE/>
        <w:autoSpaceDN/>
        <w:spacing w:before="0" w:after="200" w:lineRule="auto" w:line="276"/>
        <w:jc w:val="both"/>
        <w:contextualSpacing/>
        <w:rPr>
          <w:rStyle w:val="style87"/>
          <w:rFonts w:ascii="Cambria" w:hAnsi="Cambria"/>
          <w:b w:val="false"/>
          <w:sz w:val="24"/>
          <w:szCs w:val="24"/>
        </w:rPr>
      </w:pPr>
      <w:r>
        <w:rPr>
          <w:rStyle w:val="style87"/>
          <w:rFonts w:hAnsi="Cambria"/>
          <w:b w:val="false"/>
          <w:sz w:val="24"/>
          <w:szCs w:val="24"/>
          <w:lang w:val="en-US"/>
        </w:rPr>
        <w:t>Limited accountability. ...</w:t>
      </w:r>
    </w:p>
    <w:p>
      <w:pPr>
        <w:pStyle w:val="style179"/>
        <w:widowControl/>
        <w:numPr>
          <w:ilvl w:val="0"/>
          <w:numId w:val="13"/>
        </w:numPr>
        <w:autoSpaceDE/>
        <w:autoSpaceDN/>
        <w:spacing w:before="0" w:after="200" w:lineRule="auto" w:line="276"/>
        <w:jc w:val="both"/>
        <w:contextualSpacing/>
        <w:rPr>
          <w:rStyle w:val="style87"/>
          <w:rFonts w:ascii="Cambria" w:hAnsi="Cambria"/>
          <w:b w:val="false"/>
          <w:sz w:val="24"/>
          <w:szCs w:val="24"/>
        </w:rPr>
      </w:pPr>
      <w:r>
        <w:rPr>
          <w:rStyle w:val="style87"/>
          <w:rFonts w:hAnsi="Cambria"/>
          <w:b w:val="false"/>
          <w:sz w:val="24"/>
          <w:szCs w:val="24"/>
          <w:lang w:val="en-US"/>
        </w:rPr>
        <w:t>Limited budget control. ...</w:t>
      </w:r>
    </w:p>
    <w:p>
      <w:pPr>
        <w:pStyle w:val="style179"/>
        <w:widowControl/>
        <w:numPr>
          <w:ilvl w:val="0"/>
          <w:numId w:val="13"/>
        </w:numPr>
        <w:autoSpaceDE/>
        <w:autoSpaceDN/>
        <w:spacing w:before="0" w:after="200" w:lineRule="auto" w:line="276"/>
        <w:jc w:val="both"/>
        <w:contextualSpacing/>
        <w:rPr>
          <w:rStyle w:val="style87"/>
          <w:rFonts w:ascii="Cambria" w:hAnsi="Cambria"/>
          <w:b w:val="false"/>
          <w:sz w:val="24"/>
          <w:szCs w:val="24"/>
        </w:rPr>
      </w:pPr>
      <w:r>
        <w:rPr>
          <w:rStyle w:val="style87"/>
          <w:rFonts w:hAnsi="Cambria"/>
          <w:b w:val="false"/>
          <w:sz w:val="24"/>
          <w:szCs w:val="24"/>
          <w:lang w:val="en-US"/>
        </w:rPr>
        <w:t>Longer project timelines. ...</w:t>
      </w:r>
    </w:p>
    <w:p>
      <w:pPr>
        <w:pStyle w:val="style179"/>
        <w:widowControl/>
        <w:numPr>
          <w:ilvl w:val="0"/>
          <w:numId w:val="13"/>
        </w:numPr>
        <w:autoSpaceDE/>
        <w:autoSpaceDN/>
        <w:spacing w:before="0" w:after="200" w:lineRule="auto" w:line="276"/>
        <w:jc w:val="both"/>
        <w:contextualSpacing/>
        <w:rPr>
          <w:rStyle w:val="style87"/>
          <w:rFonts w:ascii="Cambria" w:hAnsi="Cambria"/>
          <w:b w:val="false"/>
          <w:sz w:val="24"/>
          <w:szCs w:val="24"/>
        </w:rPr>
      </w:pPr>
      <w:r>
        <w:rPr>
          <w:rStyle w:val="style87"/>
          <w:rFonts w:hAnsi="Cambria"/>
          <w:b w:val="false"/>
          <w:sz w:val="24"/>
          <w:szCs w:val="24"/>
          <w:lang w:val="en-US"/>
        </w:rPr>
        <w:t xml:space="preserve">Limited design input from the </w:t>
      </w:r>
    </w:p>
    <w:p>
      <w:pPr>
        <w:pStyle w:val="style0"/>
        <w:numPr>
          <w:ilvl w:val="0"/>
          <w:numId w:val="0"/>
        </w:numPr>
        <w:jc w:val="both"/>
        <w:rPr>
          <w:rStyle w:val="style87"/>
          <w:rFonts w:ascii="Cambria" w:hAnsi="Cambria"/>
          <w:b w:val="false"/>
          <w:sz w:val="24"/>
          <w:szCs w:val="24"/>
        </w:rPr>
      </w:pPr>
    </w:p>
    <w:p>
      <w:pPr>
        <w:pStyle w:val="style179"/>
        <w:widowControl/>
        <w:numPr>
          <w:ilvl w:val="0"/>
          <w:numId w:val="0"/>
        </w:numPr>
        <w:autoSpaceDE/>
        <w:autoSpaceDN/>
        <w:spacing w:before="0" w:after="200" w:lineRule="auto" w:line="276"/>
        <w:ind w:left="720" w:firstLine="0"/>
        <w:jc w:val="both"/>
        <w:contextualSpacing/>
        <w:rPr>
          <w:rStyle w:val="style87"/>
          <w:rFonts w:ascii="Cambria" w:hAnsi="Cambria"/>
          <w:b w:val="false"/>
          <w:sz w:val="24"/>
          <w:szCs w:val="24"/>
        </w:rPr>
      </w:pPr>
    </w:p>
    <w:p>
      <w:pPr>
        <w:pStyle w:val="style179"/>
        <w:ind w:left="2160" w:firstLine="0"/>
        <w:jc w:val="both"/>
        <w:rPr>
          <w:rFonts w:ascii="Cambria" w:hAnsi="Cambria"/>
          <w:bCs/>
          <w:sz w:val="24"/>
          <w:szCs w:val="24"/>
        </w:rPr>
      </w:pPr>
    </w:p>
    <w:p>
      <w:pPr>
        <w:pStyle w:val="style179"/>
        <w:jc w:val="both"/>
        <w:rPr>
          <w:rFonts w:ascii="Cambria" w:hAnsi="Cambria"/>
          <w:bCs/>
          <w:sz w:val="24"/>
          <w:szCs w:val="24"/>
        </w:rPr>
      </w:pPr>
    </w:p>
    <w:p>
      <w:pPr>
        <w:pStyle w:val="style0"/>
        <w:jc w:val="both"/>
        <w:rPr>
          <w:rFonts w:ascii="Cambria" w:hAnsi="Cambria"/>
          <w:bCs/>
          <w:sz w:val="24"/>
          <w:szCs w:val="24"/>
          <w:vertAlign w:val="subscript"/>
        </w:rPr>
      </w:pPr>
    </w:p>
    <w:p>
      <w:pPr>
        <w:pStyle w:val="style179"/>
        <w:widowControl/>
        <w:numPr>
          <w:ilvl w:val="0"/>
          <w:numId w:val="4"/>
        </w:numPr>
        <w:autoSpaceDE/>
        <w:autoSpaceDN/>
        <w:spacing w:before="0" w:after="200" w:lineRule="auto" w:line="276"/>
        <w:jc w:val="both"/>
        <w:contextualSpacing/>
        <w:rPr>
          <w:rFonts w:ascii="Cambria" w:hAnsi="Cambria"/>
          <w:b/>
          <w:bCs/>
          <w:sz w:val="32"/>
          <w:szCs w:val="32"/>
          <w:u w:val="single"/>
        </w:rPr>
      </w:pPr>
      <w:r>
        <w:rPr>
          <w:rFonts w:ascii="Cambria" w:hAnsi="Cambria"/>
          <w:b/>
          <w:bCs/>
          <w:sz w:val="32"/>
          <w:szCs w:val="32"/>
          <w:u w:val="single"/>
        </w:rPr>
        <w:t>Conclusion:</w:t>
      </w:r>
    </w:p>
    <w:p>
      <w:pPr>
        <w:pStyle w:val="style0"/>
        <w:spacing w:lineRule="auto" w:line="276"/>
        <w:ind w:left="993" w:hanging="993"/>
        <w:jc w:val="both"/>
        <w:rPr>
          <w:rFonts w:ascii="Cambria" w:hAnsi="Cambria"/>
          <w:bCs/>
          <w:sz w:val="24"/>
          <w:szCs w:val="24"/>
        </w:rPr>
      </w:pPr>
      <w:r>
        <w:rPr>
          <w:rFonts w:ascii="Cambria" w:hAnsi="Cambria"/>
          <w:bCs/>
          <w:sz w:val="24"/>
          <w:szCs w:val="24"/>
        </w:rPr>
        <w:t xml:space="preserve">                  </w:t>
      </w:r>
      <w:r>
        <w:rPr>
          <w:rFonts w:hAnsi="Cambria"/>
          <w:bCs/>
          <w:sz w:val="24"/>
          <w:szCs w:val="24"/>
          <w:lang w:val="en-US"/>
        </w:rPr>
        <w:t>We are a leading construction company committed to delivering exceptional building solutions. With over two decades of experience, we have established ourselves as a trusted name in the industry.At Dream House Realty, we specialize in a wide range of construction services, including residential, commercial, and industrial projects. Our team of highly skilled architects, engineers, and construction experts work collaboratively to turn your visions into reality</w:t>
      </w:r>
    </w:p>
    <w:p>
      <w:pPr>
        <w:pStyle w:val="style0"/>
        <w:jc w:val="both"/>
        <w:rPr>
          <w:rFonts w:ascii="Cambria" w:hAnsi="Cambria"/>
          <w:bCs/>
          <w:sz w:val="24"/>
          <w:szCs w:val="24"/>
        </w:rPr>
      </w:pPr>
    </w:p>
    <w:p>
      <w:pPr>
        <w:pStyle w:val="style179"/>
        <w:widowControl/>
        <w:numPr>
          <w:ilvl w:val="0"/>
          <w:numId w:val="4"/>
        </w:numPr>
        <w:autoSpaceDE/>
        <w:autoSpaceDN/>
        <w:spacing w:before="0" w:after="200" w:lineRule="auto" w:line="276"/>
        <w:jc w:val="both"/>
        <w:contextualSpacing/>
        <w:rPr>
          <w:rFonts w:ascii="Cambria" w:hAnsi="Cambria"/>
          <w:b/>
          <w:bCs/>
          <w:sz w:val="32"/>
          <w:szCs w:val="32"/>
          <w:u w:val="single"/>
        </w:rPr>
      </w:pPr>
      <w:r>
        <w:rPr>
          <w:rFonts w:ascii="Cambria" w:hAnsi="Cambria"/>
          <w:b/>
          <w:bCs/>
          <w:sz w:val="32"/>
          <w:szCs w:val="32"/>
        </w:rPr>
        <w:t xml:space="preserve"> </w:t>
      </w:r>
      <w:r>
        <w:rPr>
          <w:rFonts w:ascii="Cambria" w:hAnsi="Cambria"/>
          <w:b/>
          <w:bCs/>
          <w:sz w:val="32"/>
          <w:szCs w:val="32"/>
          <w:u w:val="single"/>
        </w:rPr>
        <w:t>Future scope:</w:t>
      </w:r>
    </w:p>
    <w:p>
      <w:pPr>
        <w:pStyle w:val="style179"/>
        <w:jc w:val="both"/>
        <w:rPr>
          <w:rFonts w:ascii="Cambria" w:hAnsi="Cambria"/>
          <w:bCs/>
          <w:sz w:val="24"/>
          <w:szCs w:val="24"/>
        </w:rPr>
      </w:pPr>
    </w:p>
    <w:p>
      <w:pPr>
        <w:pStyle w:val="style179"/>
        <w:jc w:val="both"/>
        <w:rPr>
          <w:rFonts w:ascii="Cambria" w:hAnsi="Cambria"/>
          <w:bCs/>
          <w:sz w:val="24"/>
          <w:szCs w:val="24"/>
          <w:u w:val="single"/>
        </w:rPr>
      </w:pPr>
      <w:r>
        <w:rPr>
          <w:rFonts w:ascii="Cambria" w:hAnsi="Cambria"/>
          <w:bCs/>
          <w:sz w:val="24"/>
          <w:szCs w:val="24"/>
        </w:rPr>
        <w:t xml:space="preserve">       In the future, several enhancements and improvements can be made in the effective. Some  potential enhancements include,  Advanced Data Sources, Machine Learning and AI,  Real Time Data,  Predictive Analytics,  Visualization Tools, Integration with Other  Data,  Affordability Metrics, Mobile Apps.  These enhancement can help make housing price analysis more accurate, relevant, and beneficial for a broader range of stakeholders</w:t>
      </w:r>
      <w:r>
        <w:rPr>
          <w:rFonts w:hAnsi="Cambria"/>
          <w:bCs/>
          <w:sz w:val="24"/>
          <w:szCs w:val="24"/>
          <w:lang w:val="en-US"/>
        </w:rPr>
        <w:t xml:space="preserve"> and etc.</w:t>
      </w:r>
    </w:p>
    <w:p>
      <w:pPr>
        <w:pStyle w:val="style179"/>
        <w:jc w:val="both"/>
        <w:rPr>
          <w:rFonts w:ascii="Cambria" w:hAnsi="Cambria"/>
          <w:bCs/>
          <w:sz w:val="24"/>
          <w:szCs w:val="24"/>
        </w:rPr>
      </w:pPr>
    </w:p>
    <w:p>
      <w:pPr>
        <w:pStyle w:val="style0"/>
        <w:ind w:left="360"/>
        <w:jc w:val="both"/>
        <w:rPr>
          <w:rFonts w:ascii="Cambria" w:hAnsi="Cambria"/>
          <w:bCs/>
          <w:sz w:val="24"/>
          <w:szCs w:val="24"/>
        </w:rPr>
      </w:pPr>
    </w:p>
    <w:bookmarkEnd w:id="0"/>
    <w:p>
      <w:pPr>
        <w:pStyle w:val="style0"/>
        <w:jc w:val="both"/>
        <w:rPr>
          <w:rFonts w:ascii="Cambria" w:hAnsi="Cambria"/>
          <w:bCs/>
          <w:sz w:val="24"/>
          <w:szCs w:val="24"/>
        </w:rPr>
      </w:pPr>
    </w:p>
    <w:sectPr>
      <w:pgSz w:w="11906" w:h="16838" w:orient="portrait" w:code="9"/>
      <w:pgMar w:top="1360" w:right="1220" w:bottom="280" w:left="13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Symbol">
    <w:altName w:val="Symbol"/>
    <w:panose1 w:val="05050102010000020507"/>
    <w:charset w:val="02"/>
    <w:family w:val="roman"/>
    <w:pitch w:val="variable"/>
    <w:sig w:usb0="00000000" w:usb1="10000000" w:usb2="00000000" w:usb3="00000000" w:csb0="80000000" w:csb1="00000000"/>
  </w:font>
  <w:font w:name="Calibri">
    <w:altName w:val="Calibri"/>
    <w:panose1 w:val="020f0502020000030204"/>
    <w:charset w:val="00"/>
    <w:family w:val="swiss"/>
    <w:pitch w:val="variable"/>
    <w:sig w:usb0="E4002EFF" w:usb1="C000247B" w:usb2="00000009" w:usb3="00000000" w:csb0="000001FF" w:csb1="00000000"/>
  </w:font>
  <w:font w:name="Latha">
    <w:altName w:val="Letter Gothic Std"/>
    <w:panose1 w:val="02000400000000000000"/>
    <w:charset w:val="00"/>
    <w:family w:val="swiss"/>
    <w:pitch w:val="variable"/>
    <w:sig w:usb0="00100003" w:usb1="00000000" w:usb2="00000000" w:usb3="00000000" w:csb0="00000001" w:csb1="00000000"/>
  </w:font>
  <w:font w:name="Calibri Light">
    <w:altName w:val="Calibri Light"/>
    <w:panose1 w:val="020f0302020000030204"/>
    <w:charset w:val="00"/>
    <w:family w:val="swiss"/>
    <w:pitch w:val="variable"/>
    <w:sig w:usb0="E4002EFF" w:usb1="C000247B" w:usb2="00000009" w:usb3="00000000" w:csb0="000001FF" w:csb1="00000000"/>
  </w:font>
  <w:font w:name="SimSun">
    <w:altName w:val="宋体"/>
    <w:panose1 w:val="02010600030000010101"/>
    <w:charset w:val="86"/>
    <w:family w:val="auto"/>
    <w:pitch w:val="variable"/>
    <w:sig w:usb0="00000003" w:usb1="288F0000" w:usb2="00000016" w:usb3="00000000" w:csb0="00040001" w:csb1="00000000"/>
  </w:font>
  <w:font w:name="Cambria">
    <w:altName w:val="Cambria"/>
    <w:panose1 w:val="02040503050000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FDA0AD20"/>
    <w:lvl w:ilvl="0" w:tplc="0409000B">
      <w:start w:val="1"/>
      <w:numFmt w:val="bullet"/>
      <w:lvlText w:val=""/>
      <w:lvlJc w:val="left"/>
      <w:pPr>
        <w:ind w:left="2235" w:hanging="360"/>
      </w:pPr>
      <w:rPr>
        <w:rFonts w:ascii="Wingdings" w:hAnsi="Wingdings" w:hint="default"/>
      </w:rPr>
    </w:lvl>
    <w:lvl w:ilvl="1" w:tplc="04090003" w:tentative="1">
      <w:start w:val="1"/>
      <w:numFmt w:val="bullet"/>
      <w:lvlText w:val="o"/>
      <w:lvlJc w:val="left"/>
      <w:pPr>
        <w:ind w:left="2955" w:hanging="360"/>
      </w:pPr>
      <w:rPr>
        <w:rFonts w:ascii="Courier New" w:cs="Courier New" w:hAnsi="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cs="Courier New" w:hAnsi="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cs="Courier New" w:hAnsi="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1">
    <w:nsid w:val="00000001"/>
    <w:multiLevelType w:val="hybridMultilevel"/>
    <w:tmpl w:val="CD0E5222"/>
    <w:lvl w:ilvl="0" w:tplc="04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cs="Courier New" w:hAnsi="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cs="Courier New" w:hAnsi="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cs="Courier New" w:hAnsi="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
    <w:nsid w:val="00000002"/>
    <w:multiLevelType w:val="hybridMultilevel"/>
    <w:tmpl w:val="05FE4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7EDADF9E"/>
    <w:lvl w:ilvl="0" w:tplc="30C6A7B2">
      <w:start w:val="1"/>
      <w:numFmt w:val="bullet"/>
      <w:lvlText w:val=""/>
      <w:lvlJc w:val="left"/>
      <w:pPr>
        <w:ind w:left="840" w:hanging="360"/>
      </w:pPr>
      <w:rPr>
        <w:rFonts w:ascii="Wingdings" w:cs="Wingdings" w:eastAsia="Wingdings" w:hAnsi="Wingdings" w:hint="default"/>
        <w:w w:val="100"/>
        <w:sz w:val="24"/>
        <w:szCs w:val="24"/>
        <w:lang w:val="en-US" w:bidi="ar-SA" w:eastAsia="en-US"/>
      </w:rPr>
    </w:lvl>
    <w:lvl w:ilvl="1" w:tplc="0C3CC7D6">
      <w:start w:val="1"/>
      <w:numFmt w:val="bullet"/>
      <w:lvlText w:val="•"/>
      <w:lvlJc w:val="left"/>
      <w:pPr>
        <w:ind w:left="1726" w:hanging="360"/>
      </w:pPr>
      <w:rPr>
        <w:rFonts w:hint="default"/>
        <w:lang w:val="en-US" w:bidi="ar-SA" w:eastAsia="en-US"/>
      </w:rPr>
    </w:lvl>
    <w:lvl w:ilvl="2" w:tplc="E4B8E190">
      <w:start w:val="1"/>
      <w:numFmt w:val="bullet"/>
      <w:lvlText w:val="•"/>
      <w:lvlJc w:val="left"/>
      <w:pPr>
        <w:ind w:left="2612" w:hanging="360"/>
      </w:pPr>
      <w:rPr>
        <w:rFonts w:hint="default"/>
        <w:lang w:val="en-US" w:bidi="ar-SA" w:eastAsia="en-US"/>
      </w:rPr>
    </w:lvl>
    <w:lvl w:ilvl="3" w:tplc="FB800D2E">
      <w:start w:val="1"/>
      <w:numFmt w:val="bullet"/>
      <w:lvlText w:val="•"/>
      <w:lvlJc w:val="left"/>
      <w:pPr>
        <w:ind w:left="3498" w:hanging="360"/>
      </w:pPr>
      <w:rPr>
        <w:rFonts w:hint="default"/>
        <w:lang w:val="en-US" w:bidi="ar-SA" w:eastAsia="en-US"/>
      </w:rPr>
    </w:lvl>
    <w:lvl w:ilvl="4" w:tplc="123E1F50">
      <w:start w:val="1"/>
      <w:numFmt w:val="bullet"/>
      <w:lvlText w:val="•"/>
      <w:lvlJc w:val="left"/>
      <w:pPr>
        <w:ind w:left="4384" w:hanging="360"/>
      </w:pPr>
      <w:rPr>
        <w:rFonts w:hint="default"/>
        <w:lang w:val="en-US" w:bidi="ar-SA" w:eastAsia="en-US"/>
      </w:rPr>
    </w:lvl>
    <w:lvl w:ilvl="5" w:tplc="86F4BBAA">
      <w:start w:val="1"/>
      <w:numFmt w:val="bullet"/>
      <w:lvlText w:val="•"/>
      <w:lvlJc w:val="left"/>
      <w:pPr>
        <w:ind w:left="5270" w:hanging="360"/>
      </w:pPr>
      <w:rPr>
        <w:rFonts w:hint="default"/>
        <w:lang w:val="en-US" w:bidi="ar-SA" w:eastAsia="en-US"/>
      </w:rPr>
    </w:lvl>
    <w:lvl w:ilvl="6" w:tplc="F38244E6">
      <w:start w:val="1"/>
      <w:numFmt w:val="bullet"/>
      <w:lvlText w:val="•"/>
      <w:lvlJc w:val="left"/>
      <w:pPr>
        <w:ind w:left="6156" w:hanging="360"/>
      </w:pPr>
      <w:rPr>
        <w:rFonts w:hint="default"/>
        <w:lang w:val="en-US" w:bidi="ar-SA" w:eastAsia="en-US"/>
      </w:rPr>
    </w:lvl>
    <w:lvl w:ilvl="7" w:tplc="99BC6A38">
      <w:start w:val="1"/>
      <w:numFmt w:val="bullet"/>
      <w:lvlText w:val="•"/>
      <w:lvlJc w:val="left"/>
      <w:pPr>
        <w:ind w:left="7042" w:hanging="360"/>
      </w:pPr>
      <w:rPr>
        <w:rFonts w:hint="default"/>
        <w:lang w:val="en-US" w:bidi="ar-SA" w:eastAsia="en-US"/>
      </w:rPr>
    </w:lvl>
    <w:lvl w:ilvl="8" w:tplc="82E40C7A">
      <w:start w:val="1"/>
      <w:numFmt w:val="bullet"/>
      <w:lvlText w:val="•"/>
      <w:lvlJc w:val="left"/>
      <w:pPr>
        <w:ind w:left="7928" w:hanging="360"/>
      </w:pPr>
      <w:rPr>
        <w:rFonts w:hint="default"/>
        <w:lang w:val="en-US" w:bidi="ar-SA" w:eastAsia="en-US"/>
      </w:rPr>
    </w:lvl>
  </w:abstractNum>
  <w:abstractNum w:abstractNumId="4">
    <w:nsid w:val="00000004"/>
    <w:multiLevelType w:val="multilevel"/>
    <w:tmpl w:val="479E102E"/>
    <w:lvl w:ilvl="0">
      <w:start w:val="1"/>
      <w:numFmt w:val="decimal"/>
      <w:lvlText w:val="%1."/>
      <w:lvlJc w:val="left"/>
      <w:pPr>
        <w:ind w:left="72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1620" w:hanging="1080"/>
      </w:pPr>
      <w:rPr>
        <w:rFonts w:hint="default"/>
      </w:rPr>
    </w:lvl>
    <w:lvl w:ilvl="3">
      <w:start w:val="1"/>
      <w:numFmt w:val="decimal"/>
      <w:isLgl/>
      <w:lvlText w:val="%1.%2.%3.%4"/>
      <w:lvlJc w:val="left"/>
      <w:pPr>
        <w:ind w:left="189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3150" w:hanging="1800"/>
      </w:pPr>
      <w:rPr>
        <w:rFonts w:hint="default"/>
      </w:rPr>
    </w:lvl>
    <w:lvl w:ilvl="6">
      <w:start w:val="1"/>
      <w:numFmt w:val="decimal"/>
      <w:isLgl/>
      <w:lvlText w:val="%1.%2.%3.%4.%5.%6.%7"/>
      <w:lvlJc w:val="left"/>
      <w:pPr>
        <w:ind w:left="3780" w:hanging="2160"/>
      </w:pPr>
      <w:rPr>
        <w:rFonts w:hint="default"/>
      </w:rPr>
    </w:lvl>
    <w:lvl w:ilvl="7">
      <w:start w:val="1"/>
      <w:numFmt w:val="decimal"/>
      <w:isLgl/>
      <w:lvlText w:val="%1.%2.%3.%4.%5.%6.%7.%8"/>
      <w:lvlJc w:val="left"/>
      <w:pPr>
        <w:ind w:left="4050" w:hanging="2160"/>
      </w:pPr>
      <w:rPr>
        <w:rFonts w:hint="default"/>
      </w:rPr>
    </w:lvl>
    <w:lvl w:ilvl="8">
      <w:start w:val="1"/>
      <w:numFmt w:val="decimal"/>
      <w:isLgl/>
      <w:lvlText w:val="%1.%2.%3.%4.%5.%6.%7.%8.%9"/>
      <w:lvlJc w:val="left"/>
      <w:pPr>
        <w:ind w:left="4680" w:hanging="2520"/>
      </w:pPr>
      <w:rPr>
        <w:rFonts w:hint="default"/>
      </w:rPr>
    </w:lvl>
  </w:abstractNum>
  <w:abstractNum w:abstractNumId="5">
    <w:nsid w:val="00000005"/>
    <w:multiLevelType w:val="hybridMultilevel"/>
    <w:tmpl w:val="57085618"/>
    <w:lvl w:ilvl="0" w:tplc="4009000F">
      <w:start w:val="1"/>
      <w:numFmt w:val="decimal"/>
      <w:lvlText w:val="%1."/>
      <w:lvlJc w:val="left"/>
      <w:pPr>
        <w:ind w:left="78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0000006"/>
    <w:multiLevelType w:val="hybridMultilevel"/>
    <w:tmpl w:val="1E76F13A"/>
    <w:lvl w:ilvl="0" w:tplc="0409000F">
      <w:start w:val="5"/>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0000007"/>
    <w:multiLevelType w:val="hybridMultilevel"/>
    <w:tmpl w:val="0000000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cs="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cs="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cs="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8">
    <w:nsid w:val="00000008"/>
    <w:multiLevelType w:val="hybridMultilevel"/>
    <w:tmpl w:val="87CED33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36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360"/>
      </w:pPr>
    </w:lvl>
  </w:abstractNum>
  <w:abstractNum w:abstractNumId="9">
    <w:nsid w:val="00000009"/>
    <w:multiLevelType w:val="hybridMultilevel"/>
    <w:tmpl w:val="00000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000000A"/>
    <w:multiLevelType w:val="hybridMultilevel"/>
    <w:tmpl w:val="00000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000000B"/>
    <w:multiLevelType w:val="hybridMultilevel"/>
    <w:tmpl w:val="00000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000000C"/>
    <w:multiLevelType w:val="hybridMultilevel"/>
    <w:tmpl w:val="000000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cs="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cs="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cs="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3"/>
  </w:num>
  <w:num w:numId="3">
    <w:abstractNumId w:val="1"/>
  </w:num>
  <w:num w:numId="4">
    <w:abstractNumId w:val="6"/>
  </w:num>
  <w:num w:numId="5">
    <w:abstractNumId w:val="4"/>
  </w:num>
  <w:num w:numId="6">
    <w:abstractNumId w:val="0"/>
  </w:num>
  <w:num w:numId="7">
    <w:abstractNumId w:val="2"/>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Latha" w:eastAsia="Calibri" w:hAnsi="Calibr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uiPriority w:val="1"/>
    <w:pPr/>
    <w:rPr>
      <w:rFonts w:ascii="Times New Roman" w:cs="Times New Roman" w:eastAsia="Times New Roman" w:hAnsi="Times New Roman"/>
    </w:rPr>
  </w:style>
  <w:style w:type="paragraph" w:styleId="style1">
    <w:name w:val="heading 1"/>
    <w:basedOn w:val="style0"/>
    <w:next w:val="style1"/>
    <w:qFormat/>
    <w:uiPriority w:val="1"/>
    <w:pPr>
      <w:spacing w:before="61"/>
      <w:ind w:left="1648"/>
      <w:outlineLvl w:val="0"/>
    </w:pPr>
    <w:rPr>
      <w:b/>
      <w:bCs/>
      <w:sz w:val="48"/>
      <w:szCs w:val="48"/>
    </w:rPr>
  </w:style>
  <w:style w:type="paragraph" w:styleId="style2">
    <w:name w:val="heading 2"/>
    <w:basedOn w:val="style0"/>
    <w:next w:val="style2"/>
    <w:qFormat/>
    <w:uiPriority w:val="1"/>
    <w:pPr>
      <w:ind w:left="120"/>
      <w:outlineLvl w:val="1"/>
    </w:pPr>
    <w:rPr>
      <w:b/>
      <w:bCs/>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ind w:left="840" w:hanging="361"/>
    </w:pPr>
    <w:rPr>
      <w:sz w:val="24"/>
      <w:szCs w:val="24"/>
    </w:rPr>
  </w:style>
  <w:style w:type="paragraph" w:styleId="style179">
    <w:name w:val="List Paragraph"/>
    <w:basedOn w:val="style0"/>
    <w:next w:val="style179"/>
    <w:qFormat/>
    <w:uiPriority w:val="34"/>
    <w:pPr>
      <w:spacing w:before="137"/>
      <w:ind w:left="840" w:hanging="361"/>
    </w:pPr>
    <w:rPr/>
  </w:style>
  <w:style w:type="paragraph" w:customStyle="1" w:styleId="style4097">
    <w:name w:val="Table Paragraph"/>
    <w:basedOn w:val="style0"/>
    <w:next w:val="style4097"/>
    <w:qFormat/>
    <w:uiPriority w:val="1"/>
    <w:pPr/>
  </w:style>
  <w:style w:type="paragraph" w:styleId="style62">
    <w:name w:val="Title"/>
    <w:basedOn w:val="style0"/>
    <w:next w:val="style0"/>
    <w:link w:val="style4098"/>
    <w:qFormat/>
    <w:uiPriority w:val="10"/>
    <w:pPr>
      <w:widowControl/>
      <w:autoSpaceDE/>
      <w:autoSpaceDN/>
      <w:contextualSpacing/>
    </w:pPr>
    <w:rPr>
      <w:rFonts w:ascii="Calibri Light" w:cs="SimSun" w:eastAsia="SimSun" w:hAnsi="Calibri Light"/>
      <w:spacing w:val="-10"/>
      <w:kern w:val="28"/>
      <w:sz w:val="56"/>
      <w:szCs w:val="56"/>
    </w:rPr>
  </w:style>
  <w:style w:type="character" w:customStyle="1" w:styleId="style4098">
    <w:name w:val="Title Char_0c7c3bc2-12ca-46bf-b021-056cc69dfa2e"/>
    <w:basedOn w:val="style65"/>
    <w:next w:val="style4098"/>
    <w:link w:val="style62"/>
    <w:uiPriority w:val="10"/>
    <w:rPr>
      <w:rFonts w:ascii="Calibri Light" w:cs="SimSun" w:eastAsia="SimSun" w:hAnsi="Calibri Light"/>
      <w:spacing w:val="-10"/>
      <w:kern w:val="28"/>
      <w:sz w:val="56"/>
      <w:szCs w:val="56"/>
    </w:rPr>
  </w:style>
  <w:style w:type="table" w:styleId="style154">
    <w:name w:val="Table Grid"/>
    <w:basedOn w:val="style105"/>
    <w:next w:val="style154"/>
    <w:uiPriority w:val="39"/>
    <w:pPr>
      <w:widowControl/>
      <w:autoSpaceDE/>
      <w:autoSpaceDN/>
    </w:pPr>
    <w:rPr>
      <w:rFonts w:ascii="Calibri" w:cs="SimSun" w:eastAsia="Calibri" w:hAnsi="Calibr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styleId="style87">
    <w:name w:val="Strong"/>
    <w:basedOn w:val="style65"/>
    <w:next w:val="style87"/>
    <w:qFormat/>
    <w:uiPriority w:val="22"/>
    <w:rPr>
      <w:b/>
      <w:bCs/>
    </w:rPr>
  </w:style>
</w:styles>
</file>

<file path=word/_rels/document.xml.rels><?xml version="1.0" encoding="UTF-8"?>
<Relationships xmlns="http://schemas.openxmlformats.org/package/2006/relationships"><Relationship Id="rId20" Type="http://schemas.openxmlformats.org/officeDocument/2006/relationships/image" Target="media/image15.jpeg"/><Relationship Id="rId22" Type="http://schemas.openxmlformats.org/officeDocument/2006/relationships/image" Target="media/image17.jpeg"/><Relationship Id="rId21" Type="http://schemas.openxmlformats.org/officeDocument/2006/relationships/image" Target="media/image16.jpeg"/><Relationship Id="rId24" Type="http://schemas.openxmlformats.org/officeDocument/2006/relationships/image" Target="media/image19.jpeg"/><Relationship Id="rId23" Type="http://schemas.openxmlformats.org/officeDocument/2006/relationships/image" Target="media/image18.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4.jpeg"/><Relationship Id="rId26" Type="http://schemas.openxmlformats.org/officeDocument/2006/relationships/image" Target="media/image21.jpeg"/><Relationship Id="rId25" Type="http://schemas.openxmlformats.org/officeDocument/2006/relationships/image" Target="media/image20.jpeg"/><Relationship Id="rId28" Type="http://schemas.openxmlformats.org/officeDocument/2006/relationships/image" Target="media/image23.jpeg"/><Relationship Id="rId27" Type="http://schemas.openxmlformats.org/officeDocument/2006/relationships/image" Target="media/image22.jpeg"/><Relationship Id="rId5" Type="http://schemas.openxmlformats.org/officeDocument/2006/relationships/image" Target="media/image3.png"/><Relationship Id="rId6" Type="http://schemas.openxmlformats.org/officeDocument/2006/relationships/image" Target="media/image4.png"/><Relationship Id="rId29" Type="http://schemas.openxmlformats.org/officeDocument/2006/relationships/image" Target="media/image24.jpeg"/><Relationship Id="rId7" Type="http://schemas.openxmlformats.org/officeDocument/2006/relationships/image" Target="media/image5.png"/><Relationship Id="rId8" Type="http://schemas.openxmlformats.org/officeDocument/2006/relationships/image" Target="media/image3.jpeg"/><Relationship Id="rId31" Type="http://schemas.openxmlformats.org/officeDocument/2006/relationships/image" Target="media/image26.jpeg"/><Relationship Id="rId30" Type="http://schemas.openxmlformats.org/officeDocument/2006/relationships/image" Target="media/image25.jpeg"/><Relationship Id="rId11" Type="http://schemas.openxmlformats.org/officeDocument/2006/relationships/image" Target="media/image6.jpeg"/><Relationship Id="rId33" Type="http://schemas.openxmlformats.org/officeDocument/2006/relationships/styles" Target="styles.xml"/><Relationship Id="rId10" Type="http://schemas.openxmlformats.org/officeDocument/2006/relationships/image" Target="media/image5.jpeg"/><Relationship Id="rId32" Type="http://schemas.openxmlformats.org/officeDocument/2006/relationships/image" Target="media/image27.jpeg"/><Relationship Id="rId13" Type="http://schemas.openxmlformats.org/officeDocument/2006/relationships/image" Target="media/image8.jpeg"/><Relationship Id="rId35" Type="http://schemas.openxmlformats.org/officeDocument/2006/relationships/settings" Target="settings.xml"/><Relationship Id="rId12" Type="http://schemas.openxmlformats.org/officeDocument/2006/relationships/image" Target="media/image7.jpeg"/><Relationship Id="rId34" Type="http://schemas.openxmlformats.org/officeDocument/2006/relationships/fontTable" Target="fontTable.xml"/><Relationship Id="rId15" Type="http://schemas.openxmlformats.org/officeDocument/2006/relationships/image" Target="media/image10.jpeg"/><Relationship Id="rId14" Type="http://schemas.openxmlformats.org/officeDocument/2006/relationships/image" Target="media/image9.jpeg"/><Relationship Id="rId36" Type="http://schemas.openxmlformats.org/officeDocument/2006/relationships/theme" Target="theme/theme1.xml"/><Relationship Id="rId17" Type="http://schemas.openxmlformats.org/officeDocument/2006/relationships/image" Target="media/image12.jpeg"/><Relationship Id="rId16" Type="http://schemas.openxmlformats.org/officeDocument/2006/relationships/image" Target="media/image11.jpeg"/><Relationship Id="rId19" Type="http://schemas.openxmlformats.org/officeDocument/2006/relationships/image" Target="media/image14.jpeg"/><Relationship Id="rId18"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Words>626</Words>
  <Pages>18</Pages>
  <Characters>3752</Characters>
  <Application>WPS Office</Application>
  <DocSecurity>0</DocSecurity>
  <Paragraphs>359</Paragraphs>
  <ScaleCrop>false</ScaleCrop>
  <LinksUpToDate>false</LinksUpToDate>
  <CharactersWithSpaces>4722</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2023-10-14T11:13:00Z</dcterms:created>
  <dc:creator>Admin</dc:creator>
  <lastModifiedBy>CPH1909</lastModifiedBy>
  <dcterms:modified xsi:type="dcterms:W3CDTF">2023-10-19T12:03:11Z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2023-05-01T00:00:00Z</vt:filetime>
  </property>
  <property fmtid="{D5CDD505-2E9C-101B-9397-08002B2CF9AE}" pid="3" name="Creator">
    <vt:lpwstr>Microsoft® Word 2016</vt:lpwstr>
  </property>
  <property fmtid="{D5CDD505-2E9C-101B-9397-08002B2CF9AE}" pid="4" name="LastSaved">
    <vt:filetime>2023-05-02T00:00:00Z</vt:filetime>
  </property>
  <property fmtid="{D5CDD505-2E9C-101B-9397-08002B2CF9AE}" pid="5" name="ICV">
    <vt:lpwstr>7d62856fa87d401aad49cdbbf5eb50f4</vt:lpwstr>
  </property>
</Properties>
</file>